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316" w:rsidRPr="008C0ADC" w:rsidRDefault="007453F8" w:rsidP="0088459C">
      <w:pPr>
        <w:pStyle w:val="ConsPlusNonformat"/>
        <w:contextualSpacing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0ADC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88459C" w:rsidRPr="008C0A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чтение </w:t>
      </w:r>
    </w:p>
    <w:p w:rsidR="0088459C" w:rsidRPr="008367FF" w:rsidRDefault="0088459C" w:rsidP="0088459C">
      <w:pPr>
        <w:pStyle w:val="ConsPlusNonformat"/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229F" w:rsidRDefault="004E229F" w:rsidP="00FC20DD">
      <w:pPr>
        <w:jc w:val="center"/>
        <w:rPr>
          <w:b/>
          <w:sz w:val="26"/>
          <w:szCs w:val="26"/>
        </w:rPr>
      </w:pPr>
    </w:p>
    <w:p w:rsidR="00FC20DD" w:rsidRPr="00DD6477" w:rsidRDefault="00FC20DD" w:rsidP="00FC20DD">
      <w:pPr>
        <w:jc w:val="center"/>
        <w:rPr>
          <w:b/>
          <w:sz w:val="26"/>
          <w:szCs w:val="26"/>
        </w:rPr>
      </w:pPr>
      <w:r w:rsidRPr="00DD6477">
        <w:rPr>
          <w:b/>
          <w:sz w:val="26"/>
          <w:szCs w:val="26"/>
        </w:rPr>
        <w:t xml:space="preserve">Пояснительная записка к проекту бюджета Новокузнецкого </w:t>
      </w:r>
    </w:p>
    <w:p w:rsidR="00FC20DD" w:rsidRPr="00DD6477" w:rsidRDefault="00FC20DD" w:rsidP="00FC20DD">
      <w:pPr>
        <w:jc w:val="center"/>
        <w:rPr>
          <w:b/>
          <w:sz w:val="26"/>
          <w:szCs w:val="26"/>
        </w:rPr>
      </w:pPr>
      <w:r w:rsidRPr="00DD6477">
        <w:rPr>
          <w:b/>
          <w:sz w:val="26"/>
          <w:szCs w:val="26"/>
        </w:rPr>
        <w:t>городского округа на 202</w:t>
      </w:r>
      <w:r>
        <w:rPr>
          <w:b/>
          <w:sz w:val="26"/>
          <w:szCs w:val="26"/>
        </w:rPr>
        <w:t>6</w:t>
      </w:r>
      <w:r w:rsidRPr="00DD6477">
        <w:rPr>
          <w:b/>
          <w:sz w:val="26"/>
          <w:szCs w:val="26"/>
        </w:rPr>
        <w:t xml:space="preserve"> год и на плановый период 202</w:t>
      </w:r>
      <w:r>
        <w:rPr>
          <w:b/>
          <w:sz w:val="26"/>
          <w:szCs w:val="26"/>
        </w:rPr>
        <w:t>7</w:t>
      </w:r>
      <w:r w:rsidRPr="00DD6477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 xml:space="preserve">8 </w:t>
      </w:r>
      <w:r w:rsidRPr="00DD6477">
        <w:rPr>
          <w:b/>
          <w:sz w:val="26"/>
          <w:szCs w:val="26"/>
        </w:rPr>
        <w:t>годов</w:t>
      </w:r>
    </w:p>
    <w:p w:rsidR="00FC20DD" w:rsidRPr="00DD6477" w:rsidRDefault="00FC20DD" w:rsidP="00FC20DD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6"/>
          <w:szCs w:val="26"/>
          <w:lang w:eastAsia="en-US"/>
        </w:rPr>
      </w:pPr>
    </w:p>
    <w:p w:rsidR="00FC20DD" w:rsidRPr="00DD6477" w:rsidRDefault="00FC20DD" w:rsidP="00FC20DD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DD6477">
        <w:rPr>
          <w:sz w:val="26"/>
          <w:szCs w:val="26"/>
        </w:rPr>
        <w:t>Проект бюджета Новокузнецкого городского округа на 2026 год и на плановый период 2027 и 2028 годов сформирован в соответствии с требованиями, установленными Бюджетным кодексом Российской Федерации,  и с учётом:</w:t>
      </w:r>
    </w:p>
    <w:p w:rsidR="00FC20DD" w:rsidRPr="00DD6477" w:rsidRDefault="00FC20DD" w:rsidP="00FC20DD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D6477">
        <w:rPr>
          <w:sz w:val="26"/>
          <w:szCs w:val="26"/>
        </w:rPr>
        <w:t>прогноза социально-экономического развития Новокузнецкого городского округа на 2026 год и на плановый период 2027 и 2028 годов и предварительных итогов социально–экономического развития Новокузнецкого городского округа;</w:t>
      </w:r>
    </w:p>
    <w:p w:rsidR="00FC20DD" w:rsidRPr="00DD6477" w:rsidRDefault="00FC20DD" w:rsidP="00FC20DD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D6477">
        <w:rPr>
          <w:sz w:val="26"/>
          <w:szCs w:val="26"/>
        </w:rPr>
        <w:t>проекта Закона Кемеровской области - Кузбасса «Об областном бюджете на 2026 год и на плановый период 2027 и 2028 годов» (1 чтение);</w:t>
      </w:r>
    </w:p>
    <w:p w:rsidR="00FC20DD" w:rsidRPr="00DD6477" w:rsidRDefault="00FC20DD" w:rsidP="00FC20DD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D6477">
        <w:rPr>
          <w:sz w:val="26"/>
          <w:szCs w:val="26"/>
        </w:rPr>
        <w:t>основных направлений бюджетной и налоговой политики Новокузнецкого городского округа на 2026 год и на плановый период 2027 и 2028 годов;</w:t>
      </w:r>
    </w:p>
    <w:p w:rsidR="00FC20DD" w:rsidRPr="00DD6477" w:rsidRDefault="00FC20DD" w:rsidP="00FC20DD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D6477">
        <w:rPr>
          <w:sz w:val="26"/>
          <w:szCs w:val="26"/>
        </w:rPr>
        <w:t>оценки ожидаемого исполнения бюджета города за 2025 год;</w:t>
      </w:r>
    </w:p>
    <w:p w:rsidR="00FC20DD" w:rsidRPr="00DD6477" w:rsidRDefault="00FC20DD" w:rsidP="00FC20DD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D6477">
        <w:rPr>
          <w:sz w:val="26"/>
          <w:szCs w:val="26"/>
        </w:rPr>
        <w:t>федерального и областного бюджетного и налогового законодательства.</w:t>
      </w:r>
    </w:p>
    <w:p w:rsidR="00FC20DD" w:rsidRPr="00DD6477" w:rsidRDefault="00FC20DD" w:rsidP="00FC20DD">
      <w:pPr>
        <w:spacing w:line="276" w:lineRule="auto"/>
        <w:jc w:val="center"/>
        <w:rPr>
          <w:color w:val="000000"/>
          <w:sz w:val="26"/>
          <w:szCs w:val="26"/>
        </w:rPr>
      </w:pPr>
    </w:p>
    <w:p w:rsidR="00FC20DD" w:rsidRDefault="00FC20DD" w:rsidP="00FC20DD">
      <w:pPr>
        <w:spacing w:after="240" w:line="276" w:lineRule="auto"/>
        <w:jc w:val="center"/>
        <w:rPr>
          <w:b/>
          <w:sz w:val="26"/>
          <w:szCs w:val="26"/>
        </w:rPr>
      </w:pPr>
      <w:r w:rsidRPr="00DD6477">
        <w:rPr>
          <w:b/>
          <w:sz w:val="26"/>
          <w:szCs w:val="26"/>
        </w:rPr>
        <w:t>ДОХОДЫ</w:t>
      </w:r>
    </w:p>
    <w:p w:rsidR="00FC20DD" w:rsidRPr="00DD6477" w:rsidRDefault="00FC20DD" w:rsidP="00FC20DD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DD6477">
        <w:rPr>
          <w:sz w:val="26"/>
          <w:szCs w:val="26"/>
        </w:rPr>
        <w:t>Проектом бюджета Новокузнецкого городского округа предлагается установить:</w:t>
      </w:r>
    </w:p>
    <w:p w:rsidR="00FC20DD" w:rsidRPr="00DD6477" w:rsidRDefault="00FC20DD" w:rsidP="00FC20DD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DD6477">
        <w:rPr>
          <w:sz w:val="26"/>
          <w:szCs w:val="26"/>
        </w:rPr>
        <w:t>на 2026 год:</w:t>
      </w:r>
    </w:p>
    <w:p w:rsidR="00FC20DD" w:rsidRPr="00DD6477" w:rsidRDefault="00FC20DD" w:rsidP="00FC20DD">
      <w:pPr>
        <w:jc w:val="both"/>
        <w:rPr>
          <w:sz w:val="26"/>
          <w:szCs w:val="26"/>
        </w:rPr>
      </w:pPr>
      <w:r w:rsidRPr="00DD6477">
        <w:rPr>
          <w:sz w:val="26"/>
          <w:szCs w:val="26"/>
        </w:rPr>
        <w:t xml:space="preserve">доходы городского бюджета в сумме </w:t>
      </w:r>
      <w:r>
        <w:rPr>
          <w:sz w:val="26"/>
          <w:szCs w:val="26"/>
        </w:rPr>
        <w:t>25 414 009,8</w:t>
      </w:r>
      <w:r w:rsidRPr="00DD6477">
        <w:rPr>
          <w:sz w:val="26"/>
          <w:szCs w:val="26"/>
        </w:rPr>
        <w:t xml:space="preserve"> тыс. рублей, из них налоговые и неналоговые доходы 12 711 030,5</w:t>
      </w:r>
      <w:r w:rsidRPr="00DD6477">
        <w:rPr>
          <w:b/>
          <w:bCs/>
          <w:sz w:val="20"/>
          <w:szCs w:val="20"/>
        </w:rPr>
        <w:t xml:space="preserve"> </w:t>
      </w:r>
      <w:r w:rsidRPr="00DD6477">
        <w:rPr>
          <w:sz w:val="26"/>
          <w:szCs w:val="26"/>
        </w:rPr>
        <w:t xml:space="preserve"> тыс. рублей, безвозмездные поступления от других бюджетов бюджетной системы Российской Федерации</w:t>
      </w:r>
      <w:r>
        <w:rPr>
          <w:sz w:val="26"/>
          <w:szCs w:val="26"/>
        </w:rPr>
        <w:t xml:space="preserve"> 12 697 268,3 </w:t>
      </w:r>
      <w:r w:rsidRPr="00DD6477">
        <w:rPr>
          <w:sz w:val="26"/>
          <w:szCs w:val="26"/>
        </w:rPr>
        <w:t>прочие безвозмездные поступления 5 711,0 тыс. рублей.</w:t>
      </w:r>
    </w:p>
    <w:p w:rsidR="00FC20DD" w:rsidRPr="00DD6477" w:rsidRDefault="00FC20DD" w:rsidP="00FC20DD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D6477">
        <w:rPr>
          <w:sz w:val="26"/>
          <w:szCs w:val="26"/>
        </w:rPr>
        <w:t>на 2027 год:</w:t>
      </w:r>
    </w:p>
    <w:p w:rsidR="00FC20DD" w:rsidRPr="00DD6477" w:rsidRDefault="00FC20DD" w:rsidP="00FC20DD">
      <w:pPr>
        <w:jc w:val="both"/>
        <w:rPr>
          <w:sz w:val="26"/>
          <w:szCs w:val="26"/>
        </w:rPr>
      </w:pPr>
      <w:r w:rsidRPr="00DD6477">
        <w:rPr>
          <w:sz w:val="26"/>
          <w:szCs w:val="26"/>
        </w:rPr>
        <w:t xml:space="preserve">доходы городского бюджета в сумме </w:t>
      </w:r>
      <w:r>
        <w:rPr>
          <w:sz w:val="26"/>
          <w:szCs w:val="26"/>
        </w:rPr>
        <w:t>26 475 583,5</w:t>
      </w:r>
      <w:r w:rsidRPr="00CA37CF">
        <w:rPr>
          <w:sz w:val="26"/>
          <w:szCs w:val="26"/>
        </w:rPr>
        <w:t xml:space="preserve"> </w:t>
      </w:r>
      <w:r w:rsidRPr="00DD6477">
        <w:rPr>
          <w:sz w:val="26"/>
          <w:szCs w:val="26"/>
        </w:rPr>
        <w:t xml:space="preserve">тыс. рублей, из них налоговые и неналоговые доходы  </w:t>
      </w:r>
      <w:r w:rsidRPr="00CA37CF">
        <w:rPr>
          <w:sz w:val="26"/>
          <w:szCs w:val="26"/>
        </w:rPr>
        <w:t xml:space="preserve">12 992 034,9 </w:t>
      </w:r>
      <w:r w:rsidRPr="00DD6477">
        <w:rPr>
          <w:sz w:val="26"/>
          <w:szCs w:val="26"/>
        </w:rPr>
        <w:t xml:space="preserve"> тыс. рублей, безвозмездные поступления от других бюджетов бюджетной системы Российской </w:t>
      </w:r>
      <w:r w:rsidRPr="00372F3F">
        <w:rPr>
          <w:sz w:val="26"/>
          <w:szCs w:val="26"/>
        </w:rPr>
        <w:t>Федерации</w:t>
      </w:r>
      <w:r>
        <w:rPr>
          <w:sz w:val="26"/>
          <w:szCs w:val="26"/>
        </w:rPr>
        <w:t xml:space="preserve"> 13 477 837,6 </w:t>
      </w:r>
      <w:r w:rsidRPr="00372F3F">
        <w:rPr>
          <w:sz w:val="26"/>
          <w:szCs w:val="26"/>
        </w:rPr>
        <w:t>тыс. рублей, прочие безвозмездные поступления 5 711,0  тыс. рублей.</w:t>
      </w:r>
      <w:r w:rsidRPr="00DD6477">
        <w:rPr>
          <w:sz w:val="26"/>
          <w:szCs w:val="26"/>
        </w:rPr>
        <w:t xml:space="preserve">   </w:t>
      </w:r>
    </w:p>
    <w:p w:rsidR="00FC20DD" w:rsidRPr="00DD6477" w:rsidRDefault="00FC20DD" w:rsidP="00FC20DD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D6477">
        <w:rPr>
          <w:sz w:val="26"/>
          <w:szCs w:val="26"/>
        </w:rPr>
        <w:t>на 2028 год:</w:t>
      </w:r>
    </w:p>
    <w:p w:rsidR="00FC20DD" w:rsidRDefault="00FC20DD" w:rsidP="00FC20DD">
      <w:pPr>
        <w:jc w:val="both"/>
        <w:rPr>
          <w:sz w:val="26"/>
          <w:szCs w:val="26"/>
        </w:rPr>
      </w:pPr>
      <w:r w:rsidRPr="00DD6477">
        <w:rPr>
          <w:sz w:val="26"/>
          <w:szCs w:val="26"/>
        </w:rPr>
        <w:t xml:space="preserve">доходы городского бюджета в сумме </w:t>
      </w:r>
      <w:r>
        <w:rPr>
          <w:sz w:val="26"/>
          <w:szCs w:val="26"/>
        </w:rPr>
        <w:t>26 662 889,4</w:t>
      </w:r>
      <w:r w:rsidRPr="00CA37CF">
        <w:rPr>
          <w:sz w:val="26"/>
          <w:szCs w:val="26"/>
        </w:rPr>
        <w:t xml:space="preserve"> </w:t>
      </w:r>
      <w:r w:rsidRPr="00DD6477">
        <w:rPr>
          <w:sz w:val="26"/>
          <w:szCs w:val="26"/>
        </w:rPr>
        <w:t xml:space="preserve">тыс. рублей, из них налоговые и неналоговые доходы  </w:t>
      </w:r>
      <w:r w:rsidRPr="00CA37CF">
        <w:rPr>
          <w:sz w:val="26"/>
          <w:szCs w:val="26"/>
        </w:rPr>
        <w:t xml:space="preserve">13 212 014,4 </w:t>
      </w:r>
      <w:r w:rsidRPr="00DD6477">
        <w:rPr>
          <w:sz w:val="26"/>
          <w:szCs w:val="26"/>
        </w:rPr>
        <w:t xml:space="preserve"> тыс. рублей, безвозмездные поступления от других бюджетов бюджетной системы Российской </w:t>
      </w:r>
      <w:r w:rsidRPr="00372F3F">
        <w:rPr>
          <w:sz w:val="26"/>
          <w:szCs w:val="26"/>
        </w:rPr>
        <w:t>Федерации 13 445 164,0 тыс. рублей, прочие</w:t>
      </w:r>
      <w:r w:rsidRPr="00DD6477">
        <w:rPr>
          <w:sz w:val="26"/>
          <w:szCs w:val="26"/>
        </w:rPr>
        <w:t xml:space="preserve"> безвозмездные поступления 5 711,0 тыс. рублей.  </w:t>
      </w:r>
    </w:p>
    <w:p w:rsidR="00FC20DD" w:rsidRDefault="00FC20DD" w:rsidP="00FC20DD">
      <w:pPr>
        <w:pStyle w:val="aa"/>
        <w:tabs>
          <w:tab w:val="left" w:pos="709"/>
          <w:tab w:val="left" w:pos="851"/>
        </w:tabs>
        <w:spacing w:after="0" w:line="276" w:lineRule="auto"/>
        <w:ind w:firstLine="567"/>
        <w:jc w:val="both"/>
        <w:rPr>
          <w:sz w:val="26"/>
          <w:szCs w:val="26"/>
        </w:rPr>
      </w:pPr>
      <w:r w:rsidRPr="00DD6477">
        <w:rPr>
          <w:sz w:val="26"/>
          <w:szCs w:val="26"/>
        </w:rPr>
        <w:t>Проект бюджета Новокузнецкого городского округа (далее - бюджет города, бюджет городского округа) по налоговым и неналоговым доходам сформирован:</w:t>
      </w:r>
    </w:p>
    <w:p w:rsidR="00FC20DD" w:rsidRDefault="00FC20DD" w:rsidP="00FC20DD">
      <w:pPr>
        <w:pStyle w:val="aa"/>
        <w:numPr>
          <w:ilvl w:val="0"/>
          <w:numId w:val="14"/>
        </w:numPr>
        <w:tabs>
          <w:tab w:val="left" w:pos="709"/>
          <w:tab w:val="left" w:pos="851"/>
        </w:tabs>
        <w:spacing w:after="0" w:line="276" w:lineRule="auto"/>
        <w:ind w:left="0" w:firstLine="567"/>
        <w:jc w:val="both"/>
        <w:rPr>
          <w:sz w:val="26"/>
          <w:szCs w:val="26"/>
        </w:rPr>
      </w:pPr>
      <w:r w:rsidRPr="00C31EDD">
        <w:rPr>
          <w:sz w:val="26"/>
          <w:szCs w:val="26"/>
        </w:rPr>
        <w:t>с учётом нормативов отчислений от федеральных и региональных налогов, установленных Бюджетным кодексом Российской Федерации, Законами Кемеровской области – Кузбасса;</w:t>
      </w:r>
    </w:p>
    <w:p w:rsidR="00FC20DD" w:rsidRPr="00DD6477" w:rsidRDefault="00FC20DD" w:rsidP="00FC20DD">
      <w:pPr>
        <w:pStyle w:val="aa"/>
        <w:numPr>
          <w:ilvl w:val="0"/>
          <w:numId w:val="14"/>
        </w:numPr>
        <w:tabs>
          <w:tab w:val="left" w:pos="709"/>
          <w:tab w:val="left" w:pos="851"/>
        </w:tabs>
        <w:spacing w:after="0" w:line="276" w:lineRule="auto"/>
        <w:ind w:left="0" w:firstLine="567"/>
        <w:jc w:val="both"/>
        <w:rPr>
          <w:sz w:val="26"/>
          <w:szCs w:val="26"/>
        </w:rPr>
      </w:pPr>
      <w:r w:rsidRPr="00DD6477">
        <w:rPr>
          <w:sz w:val="26"/>
          <w:szCs w:val="26"/>
        </w:rPr>
        <w:t>на основании прогнозных показателей, предоставленных главными администраторами доходов бюджета города;</w:t>
      </w:r>
    </w:p>
    <w:p w:rsidR="00FC20DD" w:rsidRDefault="00FC20DD" w:rsidP="00FC20DD">
      <w:pPr>
        <w:pStyle w:val="aa"/>
        <w:numPr>
          <w:ilvl w:val="0"/>
          <w:numId w:val="14"/>
        </w:numPr>
        <w:tabs>
          <w:tab w:val="left" w:pos="709"/>
          <w:tab w:val="left" w:pos="851"/>
        </w:tabs>
        <w:spacing w:after="0" w:line="276" w:lineRule="auto"/>
        <w:ind w:left="0" w:firstLine="567"/>
        <w:jc w:val="both"/>
        <w:rPr>
          <w:sz w:val="26"/>
          <w:szCs w:val="26"/>
        </w:rPr>
      </w:pPr>
      <w:r w:rsidRPr="00C31EDD">
        <w:rPr>
          <w:sz w:val="26"/>
          <w:szCs w:val="26"/>
        </w:rPr>
        <w:lastRenderedPageBreak/>
        <w:t>в соответствии с Методикой прогнозирования налоговых и неналоговых доходов городского бюджета на очередной финансовый год и плановый период, утверждённой приказом Финансового управления города Новокузнецка</w:t>
      </w:r>
      <w:r>
        <w:rPr>
          <w:sz w:val="26"/>
          <w:szCs w:val="26"/>
        </w:rPr>
        <w:t>.</w:t>
      </w:r>
    </w:p>
    <w:p w:rsidR="00FC20DD" w:rsidRPr="008E2531" w:rsidRDefault="008E2531" w:rsidP="00FC20DD">
      <w:pPr>
        <w:pStyle w:val="aa"/>
        <w:numPr>
          <w:ilvl w:val="0"/>
          <w:numId w:val="14"/>
        </w:numPr>
        <w:tabs>
          <w:tab w:val="left" w:pos="709"/>
          <w:tab w:val="left" w:pos="851"/>
        </w:tabs>
        <w:spacing w:after="0" w:line="276" w:lineRule="auto"/>
        <w:ind w:left="0" w:firstLine="567"/>
        <w:jc w:val="both"/>
        <w:rPr>
          <w:sz w:val="26"/>
          <w:szCs w:val="26"/>
        </w:rPr>
      </w:pPr>
      <w:r w:rsidRPr="008E2531">
        <w:rPr>
          <w:sz w:val="26"/>
          <w:szCs w:val="26"/>
        </w:rPr>
        <w:t xml:space="preserve">При соблюдении </w:t>
      </w:r>
      <w:r>
        <w:rPr>
          <w:sz w:val="26"/>
          <w:szCs w:val="26"/>
        </w:rPr>
        <w:t>п</w:t>
      </w:r>
      <w:r w:rsidR="00FC20DD" w:rsidRPr="008E2531">
        <w:rPr>
          <w:sz w:val="26"/>
          <w:szCs w:val="26"/>
        </w:rPr>
        <w:t>орядк</w:t>
      </w:r>
      <w:r>
        <w:rPr>
          <w:sz w:val="26"/>
          <w:szCs w:val="26"/>
        </w:rPr>
        <w:t>а</w:t>
      </w:r>
      <w:r w:rsidR="00FC20DD" w:rsidRPr="008E2531">
        <w:rPr>
          <w:sz w:val="26"/>
          <w:szCs w:val="26"/>
        </w:rPr>
        <w:t xml:space="preserve"> применения бюджетной классификации Российской Федерации.</w:t>
      </w:r>
    </w:p>
    <w:p w:rsidR="00FC20DD" w:rsidRPr="00447A50" w:rsidRDefault="00FC20DD" w:rsidP="00FC20DD">
      <w:pPr>
        <w:spacing w:line="276" w:lineRule="auto"/>
        <w:jc w:val="center"/>
        <w:rPr>
          <w:b/>
          <w:sz w:val="26"/>
          <w:szCs w:val="26"/>
        </w:rPr>
      </w:pPr>
      <w:r w:rsidRPr="00447A50">
        <w:rPr>
          <w:b/>
          <w:sz w:val="26"/>
          <w:szCs w:val="26"/>
        </w:rPr>
        <w:t>НАЛОГОВЫЕ ДОХОДЫ</w:t>
      </w:r>
    </w:p>
    <w:p w:rsidR="00FC20DD" w:rsidRPr="00447A50" w:rsidRDefault="00FC20DD" w:rsidP="00FC20DD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447A50">
        <w:rPr>
          <w:sz w:val="26"/>
          <w:szCs w:val="26"/>
        </w:rPr>
        <w:t>Проектом предлагается установить объем налоговых доходов на 2026 год в размере 11</w:t>
      </w:r>
      <w:r>
        <w:rPr>
          <w:sz w:val="26"/>
          <w:szCs w:val="26"/>
        </w:rPr>
        <w:t> </w:t>
      </w:r>
      <w:r w:rsidRPr="00447A50">
        <w:rPr>
          <w:sz w:val="26"/>
          <w:szCs w:val="26"/>
        </w:rPr>
        <w:t>487</w:t>
      </w:r>
      <w:r>
        <w:rPr>
          <w:sz w:val="26"/>
          <w:szCs w:val="26"/>
        </w:rPr>
        <w:t xml:space="preserve"> </w:t>
      </w:r>
      <w:r w:rsidRPr="00447A50">
        <w:rPr>
          <w:sz w:val="26"/>
          <w:szCs w:val="26"/>
        </w:rPr>
        <w:t xml:space="preserve">194,9 </w:t>
      </w:r>
      <w:r w:rsidRPr="00447A50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447A50">
        <w:rPr>
          <w:sz w:val="26"/>
          <w:szCs w:val="26"/>
        </w:rPr>
        <w:t>, на 2027 в размере 11 729 184,1</w:t>
      </w:r>
      <w:r w:rsidRPr="00447A50">
        <w:rPr>
          <w:color w:val="000000"/>
          <w:sz w:val="26"/>
          <w:szCs w:val="26"/>
        </w:rPr>
        <w:t xml:space="preserve"> </w:t>
      </w:r>
      <w:r w:rsidRPr="00447A50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447A50">
        <w:rPr>
          <w:sz w:val="26"/>
          <w:szCs w:val="26"/>
        </w:rPr>
        <w:t xml:space="preserve">, на 2028 год в размере 11 909 495,5 </w:t>
      </w:r>
      <w:r w:rsidRPr="00447A50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447A50">
        <w:rPr>
          <w:sz w:val="26"/>
          <w:szCs w:val="26"/>
        </w:rPr>
        <w:t xml:space="preserve"> </w:t>
      </w:r>
    </w:p>
    <w:p w:rsidR="00FC20DD" w:rsidRPr="000F46E7" w:rsidRDefault="00FC20DD" w:rsidP="00FC20DD">
      <w:pPr>
        <w:spacing w:line="276" w:lineRule="auto"/>
        <w:ind w:firstLine="567"/>
        <w:contextualSpacing/>
        <w:jc w:val="both"/>
        <w:rPr>
          <w:sz w:val="26"/>
          <w:szCs w:val="26"/>
          <w:highlight w:val="yellow"/>
        </w:rPr>
      </w:pPr>
    </w:p>
    <w:p w:rsidR="00FC20DD" w:rsidRDefault="00FC20DD" w:rsidP="00FC20DD">
      <w:pPr>
        <w:pStyle w:val="9"/>
        <w:spacing w:before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1696">
        <w:rPr>
          <w:rFonts w:ascii="Times New Roman" w:hAnsi="Times New Roman" w:cs="Times New Roman"/>
          <w:b/>
          <w:sz w:val="26"/>
          <w:szCs w:val="26"/>
        </w:rPr>
        <w:t>Налог на доходы физических лиц</w:t>
      </w:r>
    </w:p>
    <w:p w:rsidR="00B66995" w:rsidRPr="00B66995" w:rsidRDefault="00B66995" w:rsidP="00B66995"/>
    <w:p w:rsidR="00FC20DD" w:rsidRPr="00447A50" w:rsidRDefault="00FC20DD" w:rsidP="00FC20DD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447A50">
        <w:rPr>
          <w:sz w:val="26"/>
          <w:szCs w:val="26"/>
        </w:rPr>
        <w:t>Расчет поступлений по налогу на доходы физических лиц (далее - НДФЛ) составлен в условиях действия главы 23 части второй Налогового кодекса Российской Федерации (далее – НК РФ), с учетом:</w:t>
      </w:r>
    </w:p>
    <w:p w:rsidR="00FC20DD" w:rsidRPr="00447A50" w:rsidRDefault="00FC20DD" w:rsidP="00FC20DD">
      <w:pPr>
        <w:pStyle w:val="af1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47A50">
        <w:rPr>
          <w:sz w:val="26"/>
          <w:szCs w:val="26"/>
        </w:rPr>
        <w:t>нормативов отчислений в местный бюджет, установленных статьей 61.2 «Налоговые доходы бюджетов городских округов» Бюджетного кодекса Российской Федерации (далее – БК РФ);</w:t>
      </w:r>
    </w:p>
    <w:p w:rsidR="00FC20DD" w:rsidRPr="00447A50" w:rsidRDefault="00FC20DD" w:rsidP="00FC20DD">
      <w:pPr>
        <w:pStyle w:val="af1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47A50">
        <w:rPr>
          <w:sz w:val="26"/>
          <w:szCs w:val="26"/>
        </w:rPr>
        <w:t>дополнительных нормативов отчислений, установленных приложением № 2 к проекту Закона Кемеровской области - Кузбасса «Об областном бюджете на 2026 год и на плановый период 2027 и 2028 годов» (1 чтение) (далее – проект ЗКО).</w:t>
      </w:r>
    </w:p>
    <w:p w:rsidR="00FC20DD" w:rsidRPr="006F19C7" w:rsidRDefault="00FC20DD" w:rsidP="00FC20DD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6F19C7">
        <w:rPr>
          <w:sz w:val="26"/>
          <w:szCs w:val="26"/>
        </w:rPr>
        <w:t xml:space="preserve">Расчёт поступлений составлен в соответствии </w:t>
      </w:r>
      <w:proofErr w:type="gramStart"/>
      <w:r w:rsidRPr="006F19C7">
        <w:rPr>
          <w:sz w:val="26"/>
          <w:szCs w:val="26"/>
        </w:rPr>
        <w:t>с</w:t>
      </w:r>
      <w:proofErr w:type="gramEnd"/>
      <w:r w:rsidRPr="006F19C7">
        <w:rPr>
          <w:sz w:val="26"/>
          <w:szCs w:val="26"/>
        </w:rPr>
        <w:t>:</w:t>
      </w:r>
    </w:p>
    <w:p w:rsidR="00FC20DD" w:rsidRPr="006F19C7" w:rsidRDefault="00FC20DD" w:rsidP="00FC20DD">
      <w:pPr>
        <w:pStyle w:val="af1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F19C7">
        <w:rPr>
          <w:sz w:val="26"/>
          <w:szCs w:val="26"/>
        </w:rPr>
        <w:t>оценкой поступлений налога на доходы физических лиц в 2025 году;</w:t>
      </w:r>
    </w:p>
    <w:p w:rsidR="00FC20DD" w:rsidRPr="00534002" w:rsidRDefault="00FC20DD" w:rsidP="00FC20DD">
      <w:pPr>
        <w:pStyle w:val="af1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F19C7">
        <w:rPr>
          <w:sz w:val="26"/>
          <w:szCs w:val="26"/>
        </w:rPr>
        <w:t xml:space="preserve">показателями </w:t>
      </w:r>
      <w:proofErr w:type="gramStart"/>
      <w:r w:rsidRPr="006F19C7">
        <w:rPr>
          <w:sz w:val="26"/>
          <w:szCs w:val="26"/>
        </w:rPr>
        <w:t>темпа роста фонда оплаты труда прогноза социально-</w:t>
      </w:r>
      <w:r w:rsidRPr="00534002">
        <w:rPr>
          <w:sz w:val="26"/>
          <w:szCs w:val="26"/>
        </w:rPr>
        <w:t>экономического развития</w:t>
      </w:r>
      <w:proofErr w:type="gramEnd"/>
      <w:r w:rsidRPr="00534002">
        <w:rPr>
          <w:sz w:val="26"/>
          <w:szCs w:val="26"/>
        </w:rPr>
        <w:t xml:space="preserve"> на 2026-2028 годы, представленными Управлением экономического развития, промышленности и инвестиций администрации города Новокузнецка.</w:t>
      </w:r>
      <w:r>
        <w:rPr>
          <w:sz w:val="26"/>
          <w:szCs w:val="26"/>
        </w:rPr>
        <w:t xml:space="preserve"> </w:t>
      </w:r>
    </w:p>
    <w:p w:rsidR="00FC20DD" w:rsidRPr="00FF7BC6" w:rsidRDefault="00FC20DD" w:rsidP="00FC20DD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FF7BC6">
        <w:rPr>
          <w:sz w:val="26"/>
          <w:szCs w:val="26"/>
        </w:rPr>
        <w:t>Поступления налога, подлежащего зачислению в бюджет города составят</w:t>
      </w:r>
      <w:proofErr w:type="gramEnd"/>
      <w:r w:rsidRPr="00FF7BC6">
        <w:rPr>
          <w:sz w:val="26"/>
          <w:szCs w:val="26"/>
        </w:rPr>
        <w:t>:</w:t>
      </w:r>
    </w:p>
    <w:p w:rsidR="00FC20DD" w:rsidRPr="00FF7BC6" w:rsidRDefault="0019165F" w:rsidP="00FC20DD">
      <w:pPr>
        <w:spacing w:line="276" w:lineRule="auto"/>
        <w:ind w:firstLine="567"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Style w:val="af3"/>
        <w:tblW w:w="0" w:type="auto"/>
        <w:tblLayout w:type="fixed"/>
        <w:tblLook w:val="04A0"/>
      </w:tblPr>
      <w:tblGrid>
        <w:gridCol w:w="2235"/>
        <w:gridCol w:w="1701"/>
        <w:gridCol w:w="1984"/>
        <w:gridCol w:w="1418"/>
        <w:gridCol w:w="1417"/>
        <w:gridCol w:w="1384"/>
      </w:tblGrid>
      <w:tr w:rsidR="00FC20DD" w:rsidRPr="00FF7BC6" w:rsidTr="00317314">
        <w:tc>
          <w:tcPr>
            <w:tcW w:w="2235" w:type="dxa"/>
            <w:vMerge w:val="restart"/>
            <w:vAlign w:val="center"/>
          </w:tcPr>
          <w:p w:rsidR="00FC20DD" w:rsidRPr="00FF7BC6" w:rsidRDefault="00FC20DD" w:rsidP="00317314">
            <w:pPr>
              <w:jc w:val="center"/>
            </w:pPr>
            <w:r w:rsidRPr="00FF7BC6"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FC20DD" w:rsidRPr="00FF7BC6" w:rsidRDefault="00FC20DD" w:rsidP="00317314">
            <w:pPr>
              <w:jc w:val="center"/>
            </w:pPr>
            <w:r w:rsidRPr="00FF7BC6">
              <w:t>Нормативы отчислений по БК РФ,%</w:t>
            </w:r>
          </w:p>
        </w:tc>
        <w:tc>
          <w:tcPr>
            <w:tcW w:w="1984" w:type="dxa"/>
            <w:vMerge w:val="restart"/>
            <w:vAlign w:val="center"/>
          </w:tcPr>
          <w:p w:rsidR="00FC20DD" w:rsidRPr="00FF7BC6" w:rsidRDefault="00FC20DD" w:rsidP="00317314">
            <w:pPr>
              <w:jc w:val="center"/>
            </w:pPr>
            <w:r w:rsidRPr="00FF7BC6">
              <w:t>Дополнительные нормативы отчислений проект ЗКО,%</w:t>
            </w:r>
          </w:p>
        </w:tc>
        <w:tc>
          <w:tcPr>
            <w:tcW w:w="4219" w:type="dxa"/>
            <w:gridSpan w:val="3"/>
            <w:vAlign w:val="center"/>
          </w:tcPr>
          <w:p w:rsidR="00FC20DD" w:rsidRPr="00FF7BC6" w:rsidRDefault="00FC20DD" w:rsidP="0019165F">
            <w:pPr>
              <w:jc w:val="center"/>
            </w:pPr>
            <w:r w:rsidRPr="00FF7BC6">
              <w:t>Прогноз поступлений</w:t>
            </w:r>
          </w:p>
        </w:tc>
      </w:tr>
      <w:tr w:rsidR="00FC20DD" w:rsidRPr="00FF7BC6" w:rsidTr="00317314">
        <w:tc>
          <w:tcPr>
            <w:tcW w:w="2235" w:type="dxa"/>
            <w:vMerge/>
          </w:tcPr>
          <w:p w:rsidR="00FC20DD" w:rsidRPr="00FF7BC6" w:rsidRDefault="00FC20DD" w:rsidP="00317314">
            <w:pPr>
              <w:jc w:val="both"/>
            </w:pPr>
          </w:p>
        </w:tc>
        <w:tc>
          <w:tcPr>
            <w:tcW w:w="1701" w:type="dxa"/>
            <w:vMerge/>
          </w:tcPr>
          <w:p w:rsidR="00FC20DD" w:rsidRPr="00FF7BC6" w:rsidRDefault="00FC20DD" w:rsidP="00317314">
            <w:pPr>
              <w:jc w:val="center"/>
            </w:pPr>
          </w:p>
        </w:tc>
        <w:tc>
          <w:tcPr>
            <w:tcW w:w="1984" w:type="dxa"/>
            <w:vMerge/>
          </w:tcPr>
          <w:p w:rsidR="00FC20DD" w:rsidRPr="00FF7BC6" w:rsidRDefault="00FC20DD" w:rsidP="00317314">
            <w:pPr>
              <w:jc w:val="center"/>
            </w:pPr>
          </w:p>
        </w:tc>
        <w:tc>
          <w:tcPr>
            <w:tcW w:w="1418" w:type="dxa"/>
            <w:vAlign w:val="center"/>
          </w:tcPr>
          <w:p w:rsidR="00FC20DD" w:rsidRPr="00FF7BC6" w:rsidRDefault="00FC20DD" w:rsidP="00317314">
            <w:pPr>
              <w:jc w:val="center"/>
            </w:pPr>
            <w:r w:rsidRPr="00FF7BC6">
              <w:t>202</w:t>
            </w:r>
            <w:r>
              <w:t>6</w:t>
            </w:r>
            <w:r w:rsidRPr="00FF7BC6">
              <w:t xml:space="preserve"> год</w:t>
            </w:r>
          </w:p>
        </w:tc>
        <w:tc>
          <w:tcPr>
            <w:tcW w:w="1417" w:type="dxa"/>
            <w:vAlign w:val="center"/>
          </w:tcPr>
          <w:p w:rsidR="00FC20DD" w:rsidRPr="00FF7BC6" w:rsidRDefault="00FC20DD" w:rsidP="00317314">
            <w:pPr>
              <w:jc w:val="center"/>
            </w:pPr>
            <w:r>
              <w:t>2027</w:t>
            </w:r>
            <w:r w:rsidRPr="00FF7BC6">
              <w:t xml:space="preserve"> год</w:t>
            </w:r>
          </w:p>
        </w:tc>
        <w:tc>
          <w:tcPr>
            <w:tcW w:w="1384" w:type="dxa"/>
            <w:vAlign w:val="center"/>
          </w:tcPr>
          <w:p w:rsidR="00FC20DD" w:rsidRPr="00FF7BC6" w:rsidRDefault="00FC20DD" w:rsidP="00317314">
            <w:pPr>
              <w:jc w:val="center"/>
            </w:pPr>
            <w:r w:rsidRPr="00FF7BC6">
              <w:t xml:space="preserve"> 202</w:t>
            </w:r>
            <w:r>
              <w:t>8</w:t>
            </w:r>
            <w:r w:rsidRPr="00FF7BC6">
              <w:t xml:space="preserve"> год</w:t>
            </w:r>
          </w:p>
        </w:tc>
      </w:tr>
      <w:tr w:rsidR="00FC20DD" w:rsidRPr="00FF7BC6" w:rsidTr="00317314">
        <w:tc>
          <w:tcPr>
            <w:tcW w:w="2235" w:type="dxa"/>
            <w:vAlign w:val="center"/>
          </w:tcPr>
          <w:p w:rsidR="00FC20DD" w:rsidRPr="00FF7BC6" w:rsidRDefault="00FC20DD" w:rsidP="00317314">
            <w:pPr>
              <w:rPr>
                <w:color w:val="000000"/>
              </w:rPr>
            </w:pPr>
            <w:r w:rsidRPr="00FF7BC6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701" w:type="dxa"/>
            <w:vAlign w:val="center"/>
          </w:tcPr>
          <w:p w:rsidR="00FC20DD" w:rsidRPr="00FF7BC6" w:rsidRDefault="00FC20DD" w:rsidP="00317314">
            <w:pPr>
              <w:jc w:val="center"/>
              <w:rPr>
                <w:color w:val="000000"/>
              </w:rPr>
            </w:pPr>
            <w:r w:rsidRPr="00FF7BC6">
              <w:rPr>
                <w:color w:val="000000"/>
              </w:rPr>
              <w:t>Статья 61.2.*</w:t>
            </w:r>
          </w:p>
        </w:tc>
        <w:tc>
          <w:tcPr>
            <w:tcW w:w="1984" w:type="dxa"/>
            <w:vAlign w:val="center"/>
          </w:tcPr>
          <w:p w:rsidR="00FC20DD" w:rsidRPr="00FF7BC6" w:rsidRDefault="00FC20DD" w:rsidP="00317314">
            <w:pPr>
              <w:jc w:val="center"/>
              <w:rPr>
                <w:color w:val="000000"/>
              </w:rPr>
            </w:pPr>
            <w:r w:rsidRPr="00FF7BC6">
              <w:t>**</w:t>
            </w:r>
          </w:p>
        </w:tc>
        <w:tc>
          <w:tcPr>
            <w:tcW w:w="1418" w:type="dxa"/>
            <w:vAlign w:val="center"/>
          </w:tcPr>
          <w:p w:rsidR="00FC20DD" w:rsidRPr="00FF7BC6" w:rsidRDefault="00FC20DD" w:rsidP="00317314">
            <w:pPr>
              <w:jc w:val="center"/>
              <w:rPr>
                <w:color w:val="000000"/>
              </w:rPr>
            </w:pPr>
            <w:r w:rsidRPr="00FF7BC6">
              <w:rPr>
                <w:color w:val="000000"/>
              </w:rPr>
              <w:t>8 125 000,0</w:t>
            </w:r>
          </w:p>
        </w:tc>
        <w:tc>
          <w:tcPr>
            <w:tcW w:w="1417" w:type="dxa"/>
            <w:vAlign w:val="center"/>
          </w:tcPr>
          <w:p w:rsidR="00FC20DD" w:rsidRPr="00FF7BC6" w:rsidRDefault="00FC20DD" w:rsidP="00317314">
            <w:pPr>
              <w:jc w:val="center"/>
              <w:rPr>
                <w:color w:val="000000"/>
              </w:rPr>
            </w:pPr>
            <w:r w:rsidRPr="00FF7BC6">
              <w:rPr>
                <w:color w:val="000000"/>
              </w:rPr>
              <w:t>8 247 000,0</w:t>
            </w:r>
          </w:p>
        </w:tc>
        <w:tc>
          <w:tcPr>
            <w:tcW w:w="1384" w:type="dxa"/>
            <w:vAlign w:val="center"/>
          </w:tcPr>
          <w:p w:rsidR="00FC20DD" w:rsidRPr="00FF7BC6" w:rsidRDefault="00FC20DD" w:rsidP="00317314">
            <w:pPr>
              <w:jc w:val="center"/>
              <w:rPr>
                <w:color w:val="000000"/>
              </w:rPr>
            </w:pPr>
            <w:r w:rsidRPr="00FF7BC6">
              <w:rPr>
                <w:color w:val="000000"/>
              </w:rPr>
              <w:t>8 376 000,0</w:t>
            </w:r>
          </w:p>
        </w:tc>
      </w:tr>
      <w:tr w:rsidR="00FC20DD" w:rsidRPr="000F46E7" w:rsidTr="00317314">
        <w:tc>
          <w:tcPr>
            <w:tcW w:w="5920" w:type="dxa"/>
            <w:gridSpan w:val="3"/>
            <w:vAlign w:val="center"/>
          </w:tcPr>
          <w:p w:rsidR="00FC20DD" w:rsidRPr="00FF7BC6" w:rsidRDefault="00FC20DD" w:rsidP="00317314">
            <w:r w:rsidRPr="00FF7BC6">
              <w:rPr>
                <w:i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418" w:type="dxa"/>
            <w:vAlign w:val="center"/>
          </w:tcPr>
          <w:p w:rsidR="00FC20DD" w:rsidRPr="00FF7BC6" w:rsidRDefault="00FC20DD" w:rsidP="00317314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63,9</w:t>
            </w:r>
            <w:r w:rsidRPr="00FF7BC6">
              <w:rPr>
                <w:i/>
                <w:color w:val="000000"/>
              </w:rPr>
              <w:t>%</w:t>
            </w:r>
          </w:p>
        </w:tc>
        <w:tc>
          <w:tcPr>
            <w:tcW w:w="1417" w:type="dxa"/>
            <w:vAlign w:val="center"/>
          </w:tcPr>
          <w:p w:rsidR="00FC20DD" w:rsidRPr="00FF7BC6" w:rsidRDefault="00FC20DD" w:rsidP="00317314">
            <w:pPr>
              <w:jc w:val="center"/>
              <w:rPr>
                <w:i/>
                <w:color w:val="000000"/>
              </w:rPr>
            </w:pPr>
            <w:r w:rsidRPr="00FF7BC6">
              <w:rPr>
                <w:i/>
                <w:color w:val="000000"/>
              </w:rPr>
              <w:t>6</w:t>
            </w:r>
            <w:r>
              <w:rPr>
                <w:i/>
                <w:color w:val="000000"/>
              </w:rPr>
              <w:t>3,5</w:t>
            </w:r>
            <w:r w:rsidRPr="00FF7BC6">
              <w:rPr>
                <w:i/>
                <w:color w:val="000000"/>
              </w:rPr>
              <w:t>%</w:t>
            </w:r>
          </w:p>
        </w:tc>
        <w:tc>
          <w:tcPr>
            <w:tcW w:w="1384" w:type="dxa"/>
            <w:vAlign w:val="center"/>
          </w:tcPr>
          <w:p w:rsidR="00FC20DD" w:rsidRPr="00FF7BC6" w:rsidRDefault="00FC20DD" w:rsidP="00317314">
            <w:pPr>
              <w:jc w:val="center"/>
              <w:rPr>
                <w:i/>
                <w:color w:val="000000"/>
              </w:rPr>
            </w:pPr>
            <w:r w:rsidRPr="00FF7BC6">
              <w:rPr>
                <w:i/>
                <w:color w:val="000000"/>
              </w:rPr>
              <w:t>6</w:t>
            </w:r>
            <w:r>
              <w:rPr>
                <w:i/>
                <w:color w:val="000000"/>
              </w:rPr>
              <w:t>3,4</w:t>
            </w:r>
            <w:r w:rsidRPr="00FF7BC6">
              <w:rPr>
                <w:i/>
                <w:color w:val="000000"/>
              </w:rPr>
              <w:t>%</w:t>
            </w:r>
          </w:p>
        </w:tc>
      </w:tr>
    </w:tbl>
    <w:p w:rsidR="00FC20DD" w:rsidRPr="002F1FC2" w:rsidRDefault="00FC20DD" w:rsidP="00FC20DD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F1FC2">
        <w:rPr>
          <w:rFonts w:ascii="Times New Roman" w:hAnsi="Times New Roman" w:cs="Times New Roman"/>
          <w:sz w:val="26"/>
          <w:szCs w:val="26"/>
        </w:rPr>
        <w:t xml:space="preserve">*С 2025 года НДФЛ, </w:t>
      </w:r>
      <w:proofErr w:type="gramStart"/>
      <w:r w:rsidRPr="002F1FC2">
        <w:rPr>
          <w:rFonts w:ascii="Times New Roman" w:hAnsi="Times New Roman" w:cs="Times New Roman"/>
          <w:sz w:val="26"/>
          <w:szCs w:val="26"/>
        </w:rPr>
        <w:t>собираемый</w:t>
      </w:r>
      <w:proofErr w:type="gramEnd"/>
      <w:r w:rsidRPr="002F1FC2">
        <w:rPr>
          <w:rFonts w:ascii="Times New Roman" w:hAnsi="Times New Roman" w:cs="Times New Roman"/>
          <w:sz w:val="26"/>
          <w:szCs w:val="26"/>
        </w:rPr>
        <w:t xml:space="preserve"> на территории Новокузнецкого городского округа, распределяется между бюджетами бюджетной системы Российской Федерации в соответствии со статьей 61.2. БК </w:t>
      </w:r>
      <w:proofErr w:type="gramStart"/>
      <w:r w:rsidRPr="002F1FC2">
        <w:rPr>
          <w:rFonts w:ascii="Times New Roman" w:hAnsi="Times New Roman" w:cs="Times New Roman"/>
          <w:sz w:val="26"/>
          <w:szCs w:val="26"/>
        </w:rPr>
        <w:t>РФ</w:t>
      </w:r>
      <w:proofErr w:type="gramEnd"/>
      <w:r w:rsidRPr="002F1FC2">
        <w:rPr>
          <w:rFonts w:ascii="Times New Roman" w:hAnsi="Times New Roman" w:cs="Times New Roman"/>
          <w:sz w:val="26"/>
          <w:szCs w:val="26"/>
        </w:rPr>
        <w:t xml:space="preserve"> следующим образом:</w:t>
      </w:r>
    </w:p>
    <w:p w:rsidR="00FC20DD" w:rsidRPr="002F1FC2" w:rsidRDefault="004E229F" w:rsidP="00FC20DD">
      <w:pPr>
        <w:spacing w:line="276" w:lineRule="auto"/>
        <w:ind w:firstLine="567"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proofErr w:type="gramStart"/>
      <w:r w:rsidRPr="004737B7">
        <w:rPr>
          <w:rFonts w:eastAsia="Calibri"/>
          <w:sz w:val="26"/>
          <w:szCs w:val="26"/>
        </w:rPr>
        <w:t xml:space="preserve"> (</w:t>
      </w:r>
      <w:r>
        <w:rPr>
          <w:rFonts w:eastAsia="Calibri"/>
          <w:sz w:val="26"/>
          <w:szCs w:val="26"/>
        </w:rPr>
        <w:t>%)</w:t>
      </w:r>
      <w:proofErr w:type="gramEnd"/>
    </w:p>
    <w:tbl>
      <w:tblPr>
        <w:tblStyle w:val="af3"/>
        <w:tblW w:w="0" w:type="auto"/>
        <w:tblLook w:val="04A0"/>
      </w:tblPr>
      <w:tblGrid>
        <w:gridCol w:w="5014"/>
        <w:gridCol w:w="1615"/>
        <w:gridCol w:w="1701"/>
        <w:gridCol w:w="1809"/>
      </w:tblGrid>
      <w:tr w:rsidR="00FC20DD" w:rsidRPr="002F1FC2" w:rsidTr="00EB3F06">
        <w:trPr>
          <w:tblHeader/>
        </w:trPr>
        <w:tc>
          <w:tcPr>
            <w:tcW w:w="5014" w:type="dxa"/>
            <w:vAlign w:val="center"/>
          </w:tcPr>
          <w:p w:rsidR="00FC20DD" w:rsidRPr="002F1FC2" w:rsidRDefault="00FC20DD" w:rsidP="00B97C8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Ставка НДФЛ</w:t>
            </w:r>
          </w:p>
        </w:tc>
        <w:tc>
          <w:tcPr>
            <w:tcW w:w="1615" w:type="dxa"/>
            <w:vAlign w:val="center"/>
          </w:tcPr>
          <w:p w:rsidR="00FC20DD" w:rsidRPr="002F1FC2" w:rsidRDefault="00FC20DD" w:rsidP="009660B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vAlign w:val="center"/>
          </w:tcPr>
          <w:p w:rsidR="00FC20DD" w:rsidRPr="002F1FC2" w:rsidRDefault="00FC20DD" w:rsidP="009660B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Бюджет субъекта РФ</w:t>
            </w:r>
          </w:p>
        </w:tc>
        <w:tc>
          <w:tcPr>
            <w:tcW w:w="1809" w:type="dxa"/>
            <w:vAlign w:val="center"/>
          </w:tcPr>
          <w:p w:rsidR="00FC20DD" w:rsidRPr="002F1FC2" w:rsidRDefault="00FC20DD" w:rsidP="009660B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Бюджет городского округа</w:t>
            </w:r>
          </w:p>
        </w:tc>
      </w:tr>
      <w:tr w:rsidR="00FC20DD" w:rsidRPr="002F1FC2" w:rsidTr="00317314">
        <w:tc>
          <w:tcPr>
            <w:tcW w:w="5014" w:type="dxa"/>
          </w:tcPr>
          <w:p w:rsidR="00FC20DD" w:rsidRPr="002F1FC2" w:rsidRDefault="00FC20DD" w:rsidP="00317314">
            <w:pPr>
              <w:rPr>
                <w:color w:val="000000"/>
              </w:rPr>
            </w:pPr>
            <w:r w:rsidRPr="002F1FC2">
              <w:rPr>
                <w:b/>
                <w:color w:val="000000"/>
              </w:rPr>
              <w:t>13</w:t>
            </w:r>
            <w:r w:rsidRPr="002F1FC2">
              <w:rPr>
                <w:color w:val="000000"/>
              </w:rPr>
              <w:t xml:space="preserve"> (годовой доход не превышает 2,4 млн</w:t>
            </w:r>
            <w:r w:rsidR="004C7EC0">
              <w:rPr>
                <w:color w:val="000000"/>
              </w:rPr>
              <w:t>.</w:t>
            </w:r>
            <w:r w:rsidRPr="002F1FC2">
              <w:rPr>
                <w:color w:val="000000"/>
              </w:rPr>
              <w:t xml:space="preserve"> руб.)</w:t>
            </w:r>
          </w:p>
        </w:tc>
        <w:tc>
          <w:tcPr>
            <w:tcW w:w="1615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09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C20DD" w:rsidRPr="002F1FC2" w:rsidTr="00317314">
        <w:tc>
          <w:tcPr>
            <w:tcW w:w="5014" w:type="dxa"/>
          </w:tcPr>
          <w:p w:rsidR="00FC20DD" w:rsidRPr="002F1FC2" w:rsidRDefault="00FC20DD" w:rsidP="00317314">
            <w:pPr>
              <w:rPr>
                <w:color w:val="000000"/>
              </w:rPr>
            </w:pPr>
            <w:r w:rsidRPr="002F1FC2">
              <w:rPr>
                <w:b/>
                <w:color w:val="000000"/>
              </w:rPr>
              <w:t>15</w:t>
            </w:r>
            <w:r w:rsidRPr="002F1FC2">
              <w:rPr>
                <w:color w:val="000000"/>
              </w:rPr>
              <w:t xml:space="preserve"> (годовой доход от 2,4 до 5 млн</w:t>
            </w:r>
            <w:r w:rsidR="004C7EC0">
              <w:rPr>
                <w:color w:val="000000"/>
              </w:rPr>
              <w:t>.</w:t>
            </w:r>
            <w:r w:rsidRPr="002F1FC2">
              <w:rPr>
                <w:color w:val="000000"/>
              </w:rPr>
              <w:t xml:space="preserve"> руб.)</w:t>
            </w:r>
          </w:p>
        </w:tc>
        <w:tc>
          <w:tcPr>
            <w:tcW w:w="1615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809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C20DD" w:rsidRPr="002F1FC2" w:rsidTr="00317314">
        <w:tc>
          <w:tcPr>
            <w:tcW w:w="5014" w:type="dxa"/>
          </w:tcPr>
          <w:p w:rsidR="00FC20DD" w:rsidRPr="002F1FC2" w:rsidRDefault="00FC20DD" w:rsidP="00317314">
            <w:pPr>
              <w:rPr>
                <w:color w:val="000000"/>
              </w:rPr>
            </w:pPr>
            <w:r w:rsidRPr="002F1FC2">
              <w:rPr>
                <w:b/>
                <w:color w:val="000000"/>
              </w:rPr>
              <w:lastRenderedPageBreak/>
              <w:t>18</w:t>
            </w:r>
            <w:r w:rsidRPr="002F1FC2">
              <w:rPr>
                <w:color w:val="000000"/>
              </w:rPr>
              <w:t xml:space="preserve"> (годовой доход от 5 до 20 млн</w:t>
            </w:r>
            <w:r w:rsidR="004C7EC0">
              <w:rPr>
                <w:color w:val="000000"/>
              </w:rPr>
              <w:t>.</w:t>
            </w:r>
            <w:r w:rsidRPr="002F1FC2">
              <w:rPr>
                <w:color w:val="000000"/>
              </w:rPr>
              <w:t xml:space="preserve"> руб.)</w:t>
            </w:r>
          </w:p>
        </w:tc>
        <w:tc>
          <w:tcPr>
            <w:tcW w:w="1615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09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C20DD" w:rsidRPr="002F1FC2" w:rsidTr="00317314">
        <w:tc>
          <w:tcPr>
            <w:tcW w:w="5014" w:type="dxa"/>
          </w:tcPr>
          <w:p w:rsidR="00FC20DD" w:rsidRPr="002F1FC2" w:rsidRDefault="00FC20DD" w:rsidP="00317314">
            <w:pPr>
              <w:rPr>
                <w:color w:val="000000"/>
              </w:rPr>
            </w:pPr>
            <w:r w:rsidRPr="002F1FC2">
              <w:rPr>
                <w:b/>
                <w:color w:val="000000"/>
              </w:rPr>
              <w:t>20</w:t>
            </w:r>
            <w:r w:rsidRPr="002F1FC2">
              <w:rPr>
                <w:color w:val="000000"/>
              </w:rPr>
              <w:t xml:space="preserve"> (годовой доход от 20 до  50 млн</w:t>
            </w:r>
            <w:r w:rsidR="004C7EC0">
              <w:rPr>
                <w:color w:val="000000"/>
              </w:rPr>
              <w:t>.</w:t>
            </w:r>
            <w:r w:rsidRPr="002F1FC2">
              <w:rPr>
                <w:color w:val="000000"/>
              </w:rPr>
              <w:t xml:space="preserve"> руб.)</w:t>
            </w:r>
          </w:p>
        </w:tc>
        <w:tc>
          <w:tcPr>
            <w:tcW w:w="1615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09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C20DD" w:rsidRPr="000F46E7" w:rsidTr="00317314">
        <w:tc>
          <w:tcPr>
            <w:tcW w:w="5014" w:type="dxa"/>
          </w:tcPr>
          <w:p w:rsidR="00FC20DD" w:rsidRPr="002F1FC2" w:rsidRDefault="00FC20DD" w:rsidP="00317314">
            <w:pPr>
              <w:rPr>
                <w:color w:val="000000"/>
              </w:rPr>
            </w:pPr>
            <w:r w:rsidRPr="002F1FC2">
              <w:rPr>
                <w:b/>
                <w:color w:val="000000"/>
              </w:rPr>
              <w:t>22</w:t>
            </w:r>
            <w:r w:rsidRPr="002F1FC2">
              <w:rPr>
                <w:color w:val="000000"/>
              </w:rPr>
              <w:t xml:space="preserve"> (годовой доход свыше 50 млн</w:t>
            </w:r>
            <w:r w:rsidR="004C7EC0">
              <w:rPr>
                <w:color w:val="000000"/>
              </w:rPr>
              <w:t>.</w:t>
            </w:r>
            <w:r w:rsidRPr="002F1FC2">
              <w:rPr>
                <w:color w:val="000000"/>
              </w:rPr>
              <w:t xml:space="preserve"> руб.)</w:t>
            </w:r>
          </w:p>
        </w:tc>
        <w:tc>
          <w:tcPr>
            <w:tcW w:w="1615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09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FC20DD" w:rsidRDefault="00FC20DD" w:rsidP="00FC20DD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C20DD" w:rsidRDefault="00FC20DD" w:rsidP="00FC20DD">
      <w:pPr>
        <w:pStyle w:val="ConsPlusNonformat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части НДФЛ, взимаемого с доходов участников СВО, с 2025 года распределение между бюджетами установлено следующее:</w:t>
      </w:r>
    </w:p>
    <w:p w:rsidR="00C900F9" w:rsidRDefault="00C900F9" w:rsidP="00C900F9">
      <w:pPr>
        <w:spacing w:line="276" w:lineRule="auto"/>
        <w:ind w:firstLine="567"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proofErr w:type="gramStart"/>
      <w:r w:rsidRPr="00C900F9">
        <w:rPr>
          <w:sz w:val="26"/>
          <w:szCs w:val="26"/>
        </w:rPr>
        <w:t xml:space="preserve"> (%)</w:t>
      </w:r>
      <w:proofErr w:type="gramEnd"/>
    </w:p>
    <w:tbl>
      <w:tblPr>
        <w:tblStyle w:val="af3"/>
        <w:tblW w:w="0" w:type="auto"/>
        <w:tblLook w:val="04A0"/>
      </w:tblPr>
      <w:tblGrid>
        <w:gridCol w:w="5014"/>
        <w:gridCol w:w="1615"/>
        <w:gridCol w:w="1701"/>
        <w:gridCol w:w="1809"/>
      </w:tblGrid>
      <w:tr w:rsidR="00FC20DD" w:rsidRPr="002F1FC2" w:rsidTr="00317314">
        <w:tc>
          <w:tcPr>
            <w:tcW w:w="5014" w:type="dxa"/>
            <w:vAlign w:val="center"/>
          </w:tcPr>
          <w:p w:rsidR="00FC20DD" w:rsidRPr="002F1FC2" w:rsidRDefault="00FC20DD" w:rsidP="00B97C8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Ставка НДФЛ</w:t>
            </w:r>
          </w:p>
        </w:tc>
        <w:tc>
          <w:tcPr>
            <w:tcW w:w="1615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proofErr w:type="spellStart"/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бюджет,%</w:t>
            </w:r>
            <w:proofErr w:type="spellEnd"/>
          </w:p>
        </w:tc>
        <w:tc>
          <w:tcPr>
            <w:tcW w:w="1701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Бюджет субъекта РФ,%</w:t>
            </w:r>
          </w:p>
        </w:tc>
        <w:tc>
          <w:tcPr>
            <w:tcW w:w="1809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 xml:space="preserve">Бюджет городского </w:t>
            </w:r>
            <w:proofErr w:type="spellStart"/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округа,%</w:t>
            </w:r>
            <w:proofErr w:type="spellEnd"/>
          </w:p>
        </w:tc>
      </w:tr>
      <w:tr w:rsidR="00FC20DD" w:rsidRPr="002F1FC2" w:rsidTr="00317314">
        <w:tc>
          <w:tcPr>
            <w:tcW w:w="5014" w:type="dxa"/>
          </w:tcPr>
          <w:p w:rsidR="00FC20DD" w:rsidRPr="002F1FC2" w:rsidRDefault="00FC20DD" w:rsidP="00317314">
            <w:pPr>
              <w:rPr>
                <w:color w:val="000000"/>
              </w:rPr>
            </w:pPr>
            <w:r w:rsidRPr="002F1FC2">
              <w:rPr>
                <w:b/>
                <w:color w:val="000000"/>
              </w:rPr>
              <w:t>13</w:t>
            </w:r>
            <w:r w:rsidRPr="002F1FC2">
              <w:rPr>
                <w:color w:val="000000"/>
              </w:rPr>
              <w:t xml:space="preserve"> (годовой доход превышает </w:t>
            </w:r>
            <w:r>
              <w:rPr>
                <w:color w:val="000000"/>
              </w:rPr>
              <w:t>5</w:t>
            </w:r>
            <w:r w:rsidRPr="002F1FC2">
              <w:rPr>
                <w:color w:val="000000"/>
              </w:rPr>
              <w:t xml:space="preserve"> млн</w:t>
            </w:r>
            <w:r w:rsidR="004C7EC0">
              <w:rPr>
                <w:color w:val="000000"/>
              </w:rPr>
              <w:t>.</w:t>
            </w:r>
            <w:r w:rsidRPr="002F1FC2">
              <w:rPr>
                <w:color w:val="000000"/>
              </w:rPr>
              <w:t xml:space="preserve"> руб.)</w:t>
            </w:r>
          </w:p>
        </w:tc>
        <w:tc>
          <w:tcPr>
            <w:tcW w:w="1615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09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C20DD" w:rsidRPr="002F1FC2" w:rsidTr="00317314">
        <w:tc>
          <w:tcPr>
            <w:tcW w:w="5014" w:type="dxa"/>
          </w:tcPr>
          <w:p w:rsidR="00FC20DD" w:rsidRPr="002F1FC2" w:rsidRDefault="00FC20DD" w:rsidP="00317314">
            <w:pPr>
              <w:rPr>
                <w:color w:val="000000"/>
              </w:rPr>
            </w:pPr>
            <w:r w:rsidRPr="002F1FC2">
              <w:rPr>
                <w:b/>
                <w:color w:val="000000"/>
              </w:rPr>
              <w:t>15</w:t>
            </w:r>
            <w:r w:rsidRPr="002F1FC2">
              <w:rPr>
                <w:color w:val="000000"/>
              </w:rPr>
              <w:t xml:space="preserve"> (годовой доход </w:t>
            </w:r>
            <w:r>
              <w:rPr>
                <w:color w:val="000000"/>
              </w:rPr>
              <w:t>свыше</w:t>
            </w:r>
            <w:r w:rsidRPr="002F1FC2">
              <w:rPr>
                <w:color w:val="000000"/>
              </w:rPr>
              <w:t xml:space="preserve"> 5 млн</w:t>
            </w:r>
            <w:r w:rsidR="004C7EC0">
              <w:rPr>
                <w:color w:val="000000"/>
              </w:rPr>
              <w:t>.</w:t>
            </w:r>
            <w:r w:rsidRPr="002F1FC2">
              <w:rPr>
                <w:color w:val="000000"/>
              </w:rPr>
              <w:t xml:space="preserve"> руб.)</w:t>
            </w:r>
          </w:p>
        </w:tc>
        <w:tc>
          <w:tcPr>
            <w:tcW w:w="1615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809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FC20DD" w:rsidRDefault="00FC20DD" w:rsidP="00FC20DD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C20DD" w:rsidRPr="00447A50" w:rsidRDefault="00FC20DD" w:rsidP="00FC20DD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7A50">
        <w:rPr>
          <w:rFonts w:ascii="Times New Roman" w:hAnsi="Times New Roman" w:cs="Times New Roman"/>
          <w:sz w:val="26"/>
          <w:szCs w:val="26"/>
        </w:rPr>
        <w:t>**дополнительные нормативы отчислений, в соответствии с приложением № 2 к проекту ЗКО:</w:t>
      </w:r>
    </w:p>
    <w:tbl>
      <w:tblPr>
        <w:tblStyle w:val="af3"/>
        <w:tblW w:w="0" w:type="auto"/>
        <w:tblLook w:val="04A0"/>
      </w:tblPr>
      <w:tblGrid>
        <w:gridCol w:w="5070"/>
        <w:gridCol w:w="1559"/>
        <w:gridCol w:w="1701"/>
        <w:gridCol w:w="1809"/>
      </w:tblGrid>
      <w:tr w:rsidR="00FC20DD" w:rsidRPr="00447A50" w:rsidTr="00317314">
        <w:tc>
          <w:tcPr>
            <w:tcW w:w="5070" w:type="dxa"/>
          </w:tcPr>
          <w:p w:rsidR="00FC20DD" w:rsidRPr="00447A50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A50">
              <w:rPr>
                <w:rFonts w:ascii="Times New Roman" w:hAnsi="Times New Roman" w:cs="Times New Roman"/>
                <w:sz w:val="24"/>
                <w:szCs w:val="24"/>
              </w:rPr>
              <w:t>Проект ЗКО</w:t>
            </w:r>
          </w:p>
        </w:tc>
        <w:tc>
          <w:tcPr>
            <w:tcW w:w="1559" w:type="dxa"/>
            <w:vAlign w:val="center"/>
          </w:tcPr>
          <w:p w:rsidR="00FC20DD" w:rsidRPr="00447A50" w:rsidRDefault="00FC20DD" w:rsidP="00317314">
            <w:pPr>
              <w:jc w:val="center"/>
            </w:pPr>
            <w:r w:rsidRPr="00447A50">
              <w:t>2026 год</w:t>
            </w:r>
          </w:p>
        </w:tc>
        <w:tc>
          <w:tcPr>
            <w:tcW w:w="1701" w:type="dxa"/>
            <w:vAlign w:val="center"/>
          </w:tcPr>
          <w:p w:rsidR="00FC20DD" w:rsidRPr="00447A50" w:rsidRDefault="00FC20DD" w:rsidP="00317314">
            <w:pPr>
              <w:jc w:val="center"/>
            </w:pPr>
            <w:r w:rsidRPr="00447A50">
              <w:t>2027 год</w:t>
            </w:r>
          </w:p>
        </w:tc>
        <w:tc>
          <w:tcPr>
            <w:tcW w:w="1809" w:type="dxa"/>
            <w:vAlign w:val="center"/>
          </w:tcPr>
          <w:p w:rsidR="00FC20DD" w:rsidRPr="00447A50" w:rsidRDefault="00FC20DD" w:rsidP="00317314">
            <w:pPr>
              <w:jc w:val="center"/>
            </w:pPr>
            <w:r w:rsidRPr="00447A50">
              <w:t xml:space="preserve"> 2028 год</w:t>
            </w:r>
          </w:p>
        </w:tc>
      </w:tr>
      <w:tr w:rsidR="00FC20DD" w:rsidRPr="000F46E7" w:rsidTr="00317314">
        <w:tc>
          <w:tcPr>
            <w:tcW w:w="5070" w:type="dxa"/>
            <w:vAlign w:val="center"/>
          </w:tcPr>
          <w:p w:rsidR="00FC20DD" w:rsidRPr="00447A50" w:rsidRDefault="00FC20DD" w:rsidP="00317314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7A50">
              <w:rPr>
                <w:rFonts w:ascii="Times New Roman" w:hAnsi="Times New Roman" w:cs="Times New Roman"/>
                <w:sz w:val="24"/>
                <w:szCs w:val="24"/>
              </w:rPr>
              <w:t>Дополнительные нормативы от НДФЛ,%</w:t>
            </w:r>
          </w:p>
        </w:tc>
        <w:tc>
          <w:tcPr>
            <w:tcW w:w="1559" w:type="dxa"/>
            <w:vAlign w:val="center"/>
          </w:tcPr>
          <w:p w:rsidR="00FC20DD" w:rsidRPr="00447A50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A50">
              <w:rPr>
                <w:rFonts w:ascii="Times New Roman" w:hAnsi="Times New Roman" w:cs="Times New Roman"/>
                <w:sz w:val="24"/>
                <w:szCs w:val="24"/>
              </w:rPr>
              <w:t>15,64</w:t>
            </w:r>
          </w:p>
        </w:tc>
        <w:tc>
          <w:tcPr>
            <w:tcW w:w="1701" w:type="dxa"/>
            <w:vAlign w:val="center"/>
          </w:tcPr>
          <w:p w:rsidR="00FC20DD" w:rsidRPr="00447A50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A50">
              <w:rPr>
                <w:rFonts w:ascii="Times New Roman" w:hAnsi="Times New Roman" w:cs="Times New Roman"/>
                <w:sz w:val="24"/>
                <w:szCs w:val="24"/>
              </w:rPr>
              <w:t>15,71</w:t>
            </w:r>
          </w:p>
        </w:tc>
        <w:tc>
          <w:tcPr>
            <w:tcW w:w="1809" w:type="dxa"/>
            <w:vAlign w:val="center"/>
          </w:tcPr>
          <w:p w:rsidR="00FC20DD" w:rsidRPr="00447A50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A50">
              <w:rPr>
                <w:rFonts w:ascii="Times New Roman" w:hAnsi="Times New Roman" w:cs="Times New Roman"/>
                <w:sz w:val="24"/>
                <w:szCs w:val="24"/>
              </w:rPr>
              <w:t>15,79</w:t>
            </w:r>
          </w:p>
        </w:tc>
      </w:tr>
    </w:tbl>
    <w:p w:rsidR="00FC20DD" w:rsidRDefault="00FC20DD" w:rsidP="00FC20DD">
      <w:pPr>
        <w:pStyle w:val="ConsPlusNonformat"/>
        <w:spacing w:line="276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FC20DD" w:rsidRDefault="00FC20DD" w:rsidP="00FC20DD">
      <w:pPr>
        <w:pStyle w:val="ConsPlusNonformat"/>
        <w:spacing w:line="276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C3572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Налоги на товары (работы, услуги) реализуемые</w:t>
      </w:r>
    </w:p>
    <w:p w:rsidR="00FC20DD" w:rsidRDefault="00FC20DD" w:rsidP="00FC20DD">
      <w:pPr>
        <w:pStyle w:val="ConsPlusNonformat"/>
        <w:spacing w:line="276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C3572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на территории Российской Федерации</w:t>
      </w:r>
    </w:p>
    <w:p w:rsidR="00B66995" w:rsidRDefault="00B66995" w:rsidP="00FC20DD">
      <w:pPr>
        <w:pStyle w:val="ConsPlusNonformat"/>
        <w:spacing w:line="276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FC20DD" w:rsidRPr="00DC3572" w:rsidRDefault="00FC20DD" w:rsidP="00FC20DD">
      <w:pPr>
        <w:pStyle w:val="ConsPlusNonformat"/>
        <w:spacing w:line="276" w:lineRule="auto"/>
        <w:contextualSpacing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ab/>
        <w:t xml:space="preserve">В </w:t>
      </w:r>
      <w:proofErr w:type="gramStart"/>
      <w:r>
        <w:rPr>
          <w:rFonts w:ascii="Times New Roman" w:hAnsi="Times New Roman" w:cs="Times New Roman"/>
          <w:bCs/>
          <w:color w:val="000000"/>
          <w:sz w:val="26"/>
          <w:szCs w:val="26"/>
        </w:rPr>
        <w:t>данную</w:t>
      </w:r>
      <w:proofErr w:type="gram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6"/>
          <w:szCs w:val="26"/>
        </w:rPr>
        <w:t>подргруппу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доходов входят акцизы, туристический налог.</w:t>
      </w:r>
    </w:p>
    <w:p w:rsidR="00FC20DD" w:rsidRPr="003E3FAD" w:rsidRDefault="00FC20DD" w:rsidP="00FC20DD">
      <w:pPr>
        <w:pStyle w:val="ConsPlusNonformat"/>
        <w:spacing w:line="276" w:lineRule="auto"/>
        <w:ind w:left="567"/>
        <w:contextualSpacing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1) </w:t>
      </w:r>
      <w:r w:rsidRPr="003E3FAD">
        <w:rPr>
          <w:rFonts w:ascii="Times New Roman" w:hAnsi="Times New Roman" w:cs="Times New Roman"/>
          <w:bCs/>
          <w:color w:val="000000"/>
          <w:sz w:val="26"/>
          <w:szCs w:val="26"/>
        </w:rPr>
        <w:t>Акцизы</w:t>
      </w:r>
    </w:p>
    <w:p w:rsidR="00FC20DD" w:rsidRDefault="00FC20DD" w:rsidP="00FC20DD">
      <w:pPr>
        <w:pStyle w:val="af1"/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6"/>
          <w:szCs w:val="26"/>
        </w:rPr>
      </w:pPr>
      <w:r w:rsidRPr="00332E2C">
        <w:rPr>
          <w:sz w:val="26"/>
          <w:szCs w:val="26"/>
        </w:rPr>
        <w:t>В проекте бюджета учтены прогнозные поступления по акцизам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332E2C">
        <w:rPr>
          <w:sz w:val="26"/>
          <w:szCs w:val="26"/>
        </w:rPr>
        <w:t>инжекторных</w:t>
      </w:r>
      <w:proofErr w:type="spellEnd"/>
      <w:r w:rsidRPr="00332E2C">
        <w:rPr>
          <w:sz w:val="26"/>
          <w:szCs w:val="26"/>
        </w:rPr>
        <w:t>) двигателей, производимые на территории Российской Федерации, зачисляемые в местный бюджет по дифференцированным нормативам отчислений, устанавливаемым приложением № 3 к проекту ЗКО</w:t>
      </w:r>
      <w:r w:rsidRPr="00332E2C">
        <w:rPr>
          <w:color w:val="000000" w:themeColor="text1"/>
          <w:sz w:val="26"/>
          <w:szCs w:val="26"/>
        </w:rPr>
        <w:t xml:space="preserve">. </w:t>
      </w:r>
    </w:p>
    <w:p w:rsidR="00FC20DD" w:rsidRPr="00DF5415" w:rsidRDefault="00FC20DD" w:rsidP="00FC20DD">
      <w:pPr>
        <w:pStyle w:val="af1"/>
        <w:tabs>
          <w:tab w:val="left" w:pos="851"/>
        </w:tabs>
        <w:spacing w:line="276" w:lineRule="auto"/>
        <w:ind w:left="0"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Прогноз поступлений предоставлен</w:t>
      </w:r>
      <w:r w:rsidRPr="00A64183">
        <w:rPr>
          <w:sz w:val="26"/>
          <w:szCs w:val="26"/>
        </w:rPr>
        <w:t xml:space="preserve"> главны</w:t>
      </w:r>
      <w:r>
        <w:rPr>
          <w:sz w:val="26"/>
          <w:szCs w:val="26"/>
        </w:rPr>
        <w:t>ми</w:t>
      </w:r>
      <w:r w:rsidRPr="00A64183">
        <w:rPr>
          <w:sz w:val="26"/>
          <w:szCs w:val="26"/>
        </w:rPr>
        <w:t xml:space="preserve"> администратор</w:t>
      </w:r>
      <w:r>
        <w:rPr>
          <w:sz w:val="26"/>
          <w:szCs w:val="26"/>
        </w:rPr>
        <w:t>ами</w:t>
      </w:r>
      <w:r w:rsidRPr="00A64183">
        <w:rPr>
          <w:sz w:val="26"/>
          <w:szCs w:val="26"/>
        </w:rPr>
        <w:t xml:space="preserve"> дохода </w:t>
      </w:r>
      <w:r w:rsidRPr="009E35C5">
        <w:rPr>
          <w:sz w:val="26"/>
          <w:szCs w:val="26"/>
        </w:rPr>
        <w:t xml:space="preserve">– </w:t>
      </w:r>
      <w:r>
        <w:rPr>
          <w:sz w:val="26"/>
          <w:szCs w:val="26"/>
        </w:rPr>
        <w:t>налоговыми органами города.</w:t>
      </w:r>
    </w:p>
    <w:p w:rsidR="00FC20DD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332E2C">
        <w:rPr>
          <w:sz w:val="26"/>
          <w:szCs w:val="26"/>
        </w:rPr>
        <w:t>Поступления по акцизам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332E2C">
        <w:rPr>
          <w:sz w:val="26"/>
          <w:szCs w:val="26"/>
        </w:rPr>
        <w:t>инжекторных</w:t>
      </w:r>
      <w:proofErr w:type="spellEnd"/>
      <w:r w:rsidRPr="00332E2C">
        <w:rPr>
          <w:sz w:val="26"/>
          <w:szCs w:val="26"/>
        </w:rPr>
        <w:t>) двигателей, производимым на территории Российской Федерации, являются одним из источников доходов муниципального дорожного фонда, созданного в Новокузнецком городском округе в соответствии с решением Новокузнецкого городского Совета народных депутатов от 30.10.2013 № 14/118 «О муниципальном дорожном фонде Новокузнецкого городского округа».</w:t>
      </w:r>
      <w:r>
        <w:rPr>
          <w:sz w:val="26"/>
          <w:szCs w:val="26"/>
        </w:rPr>
        <w:t xml:space="preserve"> </w:t>
      </w:r>
      <w:proofErr w:type="gramEnd"/>
    </w:p>
    <w:p w:rsidR="00FC20DD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2) Туристический налог</w:t>
      </w:r>
    </w:p>
    <w:p w:rsidR="00FC20DD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Прогноз поступлений туристического налога составлен в соответствии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:</w:t>
      </w:r>
    </w:p>
    <w:p w:rsidR="00FC20DD" w:rsidRPr="00BF17A4" w:rsidRDefault="00FC20DD" w:rsidP="00FC20DD">
      <w:pPr>
        <w:pStyle w:val="af1"/>
        <w:numPr>
          <w:ilvl w:val="0"/>
          <w:numId w:val="16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left="-142" w:firstLine="851"/>
        <w:jc w:val="both"/>
        <w:rPr>
          <w:spacing w:val="3"/>
          <w:sz w:val="26"/>
          <w:szCs w:val="26"/>
          <w:shd w:val="clear" w:color="auto" w:fill="FFFFFF"/>
        </w:rPr>
      </w:pPr>
      <w:r w:rsidRPr="00BF17A4">
        <w:rPr>
          <w:spacing w:val="3"/>
          <w:sz w:val="26"/>
          <w:szCs w:val="26"/>
          <w:shd w:val="clear" w:color="auto" w:fill="FFFFFF"/>
        </w:rPr>
        <w:t>Федеральны</w:t>
      </w:r>
      <w:r>
        <w:rPr>
          <w:spacing w:val="3"/>
          <w:sz w:val="26"/>
          <w:szCs w:val="26"/>
          <w:shd w:val="clear" w:color="auto" w:fill="FFFFFF"/>
        </w:rPr>
        <w:t>м</w:t>
      </w:r>
      <w:r w:rsidRPr="00BF17A4">
        <w:rPr>
          <w:spacing w:val="3"/>
          <w:sz w:val="26"/>
          <w:szCs w:val="26"/>
          <w:shd w:val="clear" w:color="auto" w:fill="FFFFFF"/>
        </w:rPr>
        <w:t xml:space="preserve"> закон</w:t>
      </w:r>
      <w:r>
        <w:rPr>
          <w:spacing w:val="3"/>
          <w:sz w:val="26"/>
          <w:szCs w:val="26"/>
          <w:shd w:val="clear" w:color="auto" w:fill="FFFFFF"/>
        </w:rPr>
        <w:t>ом</w:t>
      </w:r>
      <w:r w:rsidRPr="00BF17A4">
        <w:rPr>
          <w:spacing w:val="3"/>
          <w:sz w:val="26"/>
          <w:szCs w:val="26"/>
          <w:shd w:val="clear" w:color="auto" w:fill="FFFFFF"/>
        </w:rPr>
        <w:t xml:space="preserve"> от 12.07.2024 № 176-ФЗ 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</w:t>
      </w:r>
      <w:proofErr w:type="gramStart"/>
      <w:r w:rsidRPr="00BF17A4">
        <w:rPr>
          <w:spacing w:val="3"/>
          <w:sz w:val="26"/>
          <w:szCs w:val="26"/>
          <w:shd w:val="clear" w:color="auto" w:fill="FFFFFF"/>
        </w:rPr>
        <w:t>утратившими</w:t>
      </w:r>
      <w:proofErr w:type="gramEnd"/>
      <w:r w:rsidRPr="00BF17A4">
        <w:rPr>
          <w:spacing w:val="3"/>
          <w:sz w:val="26"/>
          <w:szCs w:val="26"/>
          <w:shd w:val="clear" w:color="auto" w:fill="FFFFFF"/>
        </w:rPr>
        <w:t xml:space="preserve"> силу отдельных положений законодатель</w:t>
      </w:r>
      <w:r>
        <w:rPr>
          <w:spacing w:val="3"/>
          <w:sz w:val="26"/>
          <w:szCs w:val="26"/>
          <w:shd w:val="clear" w:color="auto" w:fill="FFFFFF"/>
        </w:rPr>
        <w:t>ных актов Российской Федерации»;</w:t>
      </w:r>
    </w:p>
    <w:p w:rsidR="00FC20DD" w:rsidRPr="009B2555" w:rsidRDefault="00FC20DD" w:rsidP="00FC20DD">
      <w:pPr>
        <w:pStyle w:val="af1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BF17A4">
        <w:rPr>
          <w:spacing w:val="3"/>
          <w:sz w:val="26"/>
          <w:szCs w:val="26"/>
          <w:shd w:val="clear" w:color="auto" w:fill="FFFFFF"/>
        </w:rPr>
        <w:lastRenderedPageBreak/>
        <w:t>главой 33.1 НК РФ</w:t>
      </w:r>
      <w:r>
        <w:rPr>
          <w:spacing w:val="3"/>
          <w:sz w:val="26"/>
          <w:szCs w:val="26"/>
          <w:shd w:val="clear" w:color="auto" w:fill="FFFFFF"/>
        </w:rPr>
        <w:t xml:space="preserve"> </w:t>
      </w:r>
      <w:r w:rsidR="0090406D">
        <w:rPr>
          <w:spacing w:val="3"/>
          <w:sz w:val="26"/>
          <w:szCs w:val="26"/>
          <w:shd w:val="clear" w:color="auto" w:fill="FFFFFF"/>
        </w:rPr>
        <w:t xml:space="preserve">«Туристический налог», </w:t>
      </w:r>
      <w:r w:rsidRPr="00BF17A4">
        <w:rPr>
          <w:spacing w:val="3"/>
          <w:sz w:val="26"/>
          <w:szCs w:val="26"/>
          <w:shd w:val="clear" w:color="auto" w:fill="FFFFFF"/>
        </w:rPr>
        <w:t>устан</w:t>
      </w:r>
      <w:r w:rsidR="0090406D">
        <w:rPr>
          <w:spacing w:val="3"/>
          <w:sz w:val="26"/>
          <w:szCs w:val="26"/>
          <w:shd w:val="clear" w:color="auto" w:fill="FFFFFF"/>
        </w:rPr>
        <w:t>а</w:t>
      </w:r>
      <w:r w:rsidRPr="00BF17A4">
        <w:rPr>
          <w:spacing w:val="3"/>
          <w:sz w:val="26"/>
          <w:szCs w:val="26"/>
          <w:shd w:val="clear" w:color="auto" w:fill="FFFFFF"/>
        </w:rPr>
        <w:t>вл</w:t>
      </w:r>
      <w:r w:rsidR="0090406D">
        <w:rPr>
          <w:spacing w:val="3"/>
          <w:sz w:val="26"/>
          <w:szCs w:val="26"/>
          <w:shd w:val="clear" w:color="auto" w:fill="FFFFFF"/>
        </w:rPr>
        <w:t>ивающей</w:t>
      </w:r>
      <w:r w:rsidRPr="00BF17A4">
        <w:rPr>
          <w:spacing w:val="3"/>
          <w:sz w:val="26"/>
          <w:szCs w:val="26"/>
          <w:shd w:val="clear" w:color="auto" w:fill="FFFFFF"/>
        </w:rPr>
        <w:t xml:space="preserve"> общие</w:t>
      </w:r>
      <w:r w:rsidRPr="009B2555">
        <w:rPr>
          <w:sz w:val="26"/>
          <w:szCs w:val="26"/>
        </w:rPr>
        <w:t xml:space="preserve"> положения, включая порядок исчисления налога, налоговый период, порядок и сроки уплаты налога, а также требования к налоговой декларации</w:t>
      </w:r>
      <w:r>
        <w:rPr>
          <w:sz w:val="26"/>
          <w:szCs w:val="26"/>
        </w:rPr>
        <w:t>.</w:t>
      </w:r>
    </w:p>
    <w:p w:rsidR="00FC20DD" w:rsidRPr="00A7055A" w:rsidRDefault="00FC20DD" w:rsidP="00FC20DD">
      <w:pPr>
        <w:pStyle w:val="af1"/>
        <w:numPr>
          <w:ilvl w:val="0"/>
          <w:numId w:val="11"/>
        </w:numPr>
        <w:tabs>
          <w:tab w:val="left" w:pos="851"/>
        </w:tabs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725EEA">
        <w:rPr>
          <w:color w:val="000000"/>
          <w:sz w:val="26"/>
          <w:szCs w:val="26"/>
        </w:rPr>
        <w:t xml:space="preserve">Решением Новокузнецкого городского Совета </w:t>
      </w:r>
      <w:r w:rsidRPr="00725EEA">
        <w:rPr>
          <w:sz w:val="26"/>
          <w:szCs w:val="26"/>
        </w:rPr>
        <w:t xml:space="preserve">народных депутатов от 28.11.2024 № 16/96 «Об утверждении Положения о туристическом налоге на территории Новокузнецкого городского округа». </w:t>
      </w:r>
    </w:p>
    <w:p w:rsidR="00FC20DD" w:rsidRPr="00A7055A" w:rsidRDefault="00FC20DD" w:rsidP="00FC20DD">
      <w:pPr>
        <w:pStyle w:val="af1"/>
        <w:tabs>
          <w:tab w:val="left" w:pos="851"/>
        </w:tabs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A7055A">
        <w:rPr>
          <w:sz w:val="26"/>
          <w:szCs w:val="26"/>
        </w:rPr>
        <w:t>Прогноз поступлений туристического налога предоставлен главными администраторами дохода налоговыми органами города и учитывает оценку поступлений налога в 2025 году.</w:t>
      </w:r>
    </w:p>
    <w:p w:rsidR="00FC20DD" w:rsidRPr="00DF5415" w:rsidRDefault="00FC20DD" w:rsidP="00FC20DD">
      <w:pPr>
        <w:pStyle w:val="ConsPlusNonformat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Прогноз п</w:t>
      </w:r>
      <w:r w:rsidRPr="00DF5415">
        <w:rPr>
          <w:rFonts w:ascii="Times New Roman" w:hAnsi="Times New Roman" w:cs="Times New Roman"/>
          <w:sz w:val="26"/>
          <w:szCs w:val="26"/>
        </w:rPr>
        <w:t>оступлени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DF5415">
        <w:rPr>
          <w:rFonts w:ascii="Times New Roman" w:hAnsi="Times New Roman" w:cs="Times New Roman"/>
          <w:sz w:val="26"/>
          <w:szCs w:val="26"/>
        </w:rPr>
        <w:t xml:space="preserve"> по подгруппе доходов «</w:t>
      </w:r>
      <w:r w:rsidRPr="00DF541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Налоги на товары (работы, услуги) реализуемые на территории Российской Федерации» </w:t>
      </w:r>
      <w:r w:rsidRPr="00DF5415">
        <w:rPr>
          <w:rFonts w:ascii="Times New Roman" w:hAnsi="Times New Roman" w:cs="Times New Roman"/>
          <w:sz w:val="26"/>
          <w:szCs w:val="26"/>
        </w:rPr>
        <w:t>составят:</w:t>
      </w:r>
    </w:p>
    <w:p w:rsidR="00FC20DD" w:rsidRPr="006927C0" w:rsidRDefault="0019165F" w:rsidP="00FC20DD">
      <w:pPr>
        <w:pStyle w:val="af1"/>
        <w:widowControl w:val="0"/>
        <w:autoSpaceDE w:val="0"/>
        <w:autoSpaceDN w:val="0"/>
        <w:adjustRightInd w:val="0"/>
        <w:spacing w:line="276" w:lineRule="auto"/>
        <w:ind w:left="1287"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Style w:val="af3"/>
        <w:tblW w:w="0" w:type="auto"/>
        <w:tblLook w:val="04A0"/>
      </w:tblPr>
      <w:tblGrid>
        <w:gridCol w:w="5211"/>
        <w:gridCol w:w="1843"/>
        <w:gridCol w:w="1418"/>
        <w:gridCol w:w="1559"/>
      </w:tblGrid>
      <w:tr w:rsidR="00FC20DD" w:rsidRPr="00A13BB5" w:rsidTr="00317314">
        <w:tc>
          <w:tcPr>
            <w:tcW w:w="5211" w:type="dxa"/>
            <w:vMerge w:val="restart"/>
            <w:vAlign w:val="center"/>
          </w:tcPr>
          <w:p w:rsidR="00FC20DD" w:rsidRPr="00332E2C" w:rsidRDefault="00FC20DD" w:rsidP="00317314">
            <w:pPr>
              <w:spacing w:line="276" w:lineRule="auto"/>
              <w:jc w:val="center"/>
            </w:pPr>
            <w:r w:rsidRPr="00332E2C">
              <w:t>Наименование показателя</w:t>
            </w:r>
          </w:p>
        </w:tc>
        <w:tc>
          <w:tcPr>
            <w:tcW w:w="4820" w:type="dxa"/>
            <w:gridSpan w:val="3"/>
          </w:tcPr>
          <w:p w:rsidR="00FC20DD" w:rsidRPr="00332E2C" w:rsidRDefault="008E2531" w:rsidP="0019165F">
            <w:pPr>
              <w:spacing w:line="276" w:lineRule="auto"/>
              <w:jc w:val="center"/>
            </w:pPr>
            <w:r w:rsidRPr="00FF7BC6">
              <w:t>Прогноз поступлений</w:t>
            </w:r>
          </w:p>
        </w:tc>
      </w:tr>
      <w:tr w:rsidR="00FC20DD" w:rsidRPr="00A13BB5" w:rsidTr="00317314">
        <w:tc>
          <w:tcPr>
            <w:tcW w:w="5211" w:type="dxa"/>
            <w:vMerge/>
          </w:tcPr>
          <w:p w:rsidR="00FC20DD" w:rsidRPr="00332E2C" w:rsidRDefault="00FC20DD" w:rsidP="00317314">
            <w:pPr>
              <w:spacing w:line="276" w:lineRule="auto"/>
              <w:jc w:val="both"/>
            </w:pPr>
          </w:p>
        </w:tc>
        <w:tc>
          <w:tcPr>
            <w:tcW w:w="1843" w:type="dxa"/>
            <w:vAlign w:val="center"/>
          </w:tcPr>
          <w:p w:rsidR="00FC20DD" w:rsidRPr="00332E2C" w:rsidRDefault="00FC20DD" w:rsidP="00317314">
            <w:pPr>
              <w:jc w:val="center"/>
            </w:pPr>
            <w:r w:rsidRPr="00332E2C">
              <w:t>2026 год</w:t>
            </w:r>
          </w:p>
        </w:tc>
        <w:tc>
          <w:tcPr>
            <w:tcW w:w="1418" w:type="dxa"/>
            <w:vAlign w:val="center"/>
          </w:tcPr>
          <w:p w:rsidR="00FC20DD" w:rsidRPr="00332E2C" w:rsidRDefault="00FC20DD" w:rsidP="00317314">
            <w:pPr>
              <w:jc w:val="center"/>
            </w:pPr>
            <w:r w:rsidRPr="00332E2C">
              <w:t>2027 год</w:t>
            </w:r>
          </w:p>
        </w:tc>
        <w:tc>
          <w:tcPr>
            <w:tcW w:w="1559" w:type="dxa"/>
            <w:vAlign w:val="center"/>
          </w:tcPr>
          <w:p w:rsidR="00FC20DD" w:rsidRPr="00332E2C" w:rsidRDefault="00FC20DD" w:rsidP="00317314">
            <w:pPr>
              <w:jc w:val="center"/>
            </w:pPr>
            <w:r w:rsidRPr="00332E2C">
              <w:t xml:space="preserve"> 2028 год</w:t>
            </w:r>
          </w:p>
        </w:tc>
      </w:tr>
      <w:tr w:rsidR="00FC20DD" w:rsidRPr="0000301A" w:rsidTr="00317314">
        <w:tc>
          <w:tcPr>
            <w:tcW w:w="5211" w:type="dxa"/>
          </w:tcPr>
          <w:p w:rsidR="00FC20DD" w:rsidRPr="00332E2C" w:rsidRDefault="00FC20DD" w:rsidP="008E2531">
            <w:pPr>
              <w:rPr>
                <w:color w:val="000000"/>
              </w:rPr>
            </w:pPr>
            <w:r w:rsidRPr="00332E2C">
              <w:rPr>
                <w:color w:val="000000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843" w:type="dxa"/>
            <w:vAlign w:val="center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71 907,9</w:t>
            </w:r>
          </w:p>
        </w:tc>
        <w:tc>
          <w:tcPr>
            <w:tcW w:w="1418" w:type="dxa"/>
            <w:vAlign w:val="center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72 657</w:t>
            </w:r>
            <w:r w:rsidRPr="0000301A">
              <w:rPr>
                <w:color w:val="000000"/>
              </w:rPr>
              <w:t>,</w:t>
            </w: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vAlign w:val="center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69 649,5</w:t>
            </w:r>
          </w:p>
        </w:tc>
      </w:tr>
      <w:tr w:rsidR="00FC20DD" w:rsidRPr="00A13BB5" w:rsidTr="00317314">
        <w:tc>
          <w:tcPr>
            <w:tcW w:w="5211" w:type="dxa"/>
          </w:tcPr>
          <w:p w:rsidR="00FC20DD" w:rsidRPr="00332E2C" w:rsidRDefault="00FC20DD" w:rsidP="00317314">
            <w:pPr>
              <w:rPr>
                <w:i/>
                <w:color w:val="000000"/>
              </w:rPr>
            </w:pPr>
            <w:r w:rsidRPr="0060553A">
              <w:rPr>
                <w:i/>
                <w:color w:val="000000"/>
              </w:rPr>
              <w:t>дифференцированный норматив</w:t>
            </w:r>
            <w:r>
              <w:rPr>
                <w:sz w:val="26"/>
                <w:szCs w:val="26"/>
              </w:rPr>
              <w:t xml:space="preserve"> </w:t>
            </w:r>
            <w:r w:rsidRPr="00332E2C">
              <w:rPr>
                <w:i/>
                <w:color w:val="000000"/>
              </w:rPr>
              <w:t>отчислений</w:t>
            </w:r>
          </w:p>
        </w:tc>
        <w:tc>
          <w:tcPr>
            <w:tcW w:w="1843" w:type="dxa"/>
            <w:vAlign w:val="center"/>
          </w:tcPr>
          <w:p w:rsidR="00FC20DD" w:rsidRPr="00921894" w:rsidRDefault="00FC20DD" w:rsidP="00317314">
            <w:pPr>
              <w:jc w:val="right"/>
              <w:rPr>
                <w:i/>
                <w:color w:val="000000"/>
              </w:rPr>
            </w:pPr>
            <w:r w:rsidRPr="00921894">
              <w:rPr>
                <w:i/>
                <w:color w:val="000000"/>
              </w:rPr>
              <w:t>0,6</w:t>
            </w:r>
            <w:r>
              <w:rPr>
                <w:i/>
                <w:color w:val="000000"/>
              </w:rPr>
              <w:t>396</w:t>
            </w:r>
            <w:r w:rsidRPr="00921894">
              <w:rPr>
                <w:i/>
                <w:color w:val="000000"/>
              </w:rPr>
              <w:t>%</w:t>
            </w:r>
          </w:p>
        </w:tc>
        <w:tc>
          <w:tcPr>
            <w:tcW w:w="1418" w:type="dxa"/>
            <w:vAlign w:val="center"/>
          </w:tcPr>
          <w:p w:rsidR="00FC20DD" w:rsidRPr="00921894" w:rsidRDefault="00FC20DD" w:rsidP="00317314">
            <w:pPr>
              <w:jc w:val="right"/>
              <w:rPr>
                <w:i/>
                <w:color w:val="000000"/>
              </w:rPr>
            </w:pPr>
            <w:r w:rsidRPr="00921894">
              <w:rPr>
                <w:i/>
                <w:color w:val="000000"/>
              </w:rPr>
              <w:t>0,6</w:t>
            </w:r>
            <w:r>
              <w:rPr>
                <w:i/>
                <w:color w:val="000000"/>
              </w:rPr>
              <w:t>396</w:t>
            </w:r>
            <w:r w:rsidRPr="00921894">
              <w:rPr>
                <w:i/>
                <w:color w:val="000000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20DD" w:rsidRPr="00921894" w:rsidRDefault="00FC20DD" w:rsidP="00317314">
            <w:pPr>
              <w:jc w:val="right"/>
              <w:rPr>
                <w:i/>
                <w:color w:val="000000"/>
              </w:rPr>
            </w:pPr>
            <w:r w:rsidRPr="00921894">
              <w:rPr>
                <w:i/>
                <w:color w:val="000000"/>
              </w:rPr>
              <w:t>0,6</w:t>
            </w:r>
            <w:r>
              <w:rPr>
                <w:i/>
                <w:color w:val="000000"/>
              </w:rPr>
              <w:t>396</w:t>
            </w:r>
            <w:r w:rsidRPr="00921894">
              <w:rPr>
                <w:i/>
                <w:color w:val="000000"/>
              </w:rPr>
              <w:t>%</w:t>
            </w:r>
          </w:p>
        </w:tc>
      </w:tr>
      <w:tr w:rsidR="00FC20DD" w:rsidRPr="00A13BB5" w:rsidTr="00317314">
        <w:tc>
          <w:tcPr>
            <w:tcW w:w="5211" w:type="dxa"/>
          </w:tcPr>
          <w:p w:rsidR="00FC20DD" w:rsidRPr="00332E2C" w:rsidRDefault="00FC20DD" w:rsidP="00317314">
            <w:pPr>
              <w:rPr>
                <w:i/>
                <w:color w:val="000000"/>
              </w:rPr>
            </w:pPr>
            <w:r w:rsidRPr="00332E2C">
              <w:rPr>
                <w:i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843" w:type="dxa"/>
            <w:vAlign w:val="center"/>
          </w:tcPr>
          <w:p w:rsidR="00FC20DD" w:rsidRPr="00A037A7" w:rsidRDefault="00FC20DD" w:rsidP="00317314">
            <w:pPr>
              <w:jc w:val="right"/>
              <w:rPr>
                <w:i/>
                <w:color w:val="000000"/>
              </w:rPr>
            </w:pPr>
            <w:r w:rsidRPr="00A037A7">
              <w:rPr>
                <w:i/>
                <w:color w:val="000000"/>
              </w:rPr>
              <w:t>0,6%</w:t>
            </w:r>
          </w:p>
        </w:tc>
        <w:tc>
          <w:tcPr>
            <w:tcW w:w="1418" w:type="dxa"/>
            <w:vAlign w:val="center"/>
          </w:tcPr>
          <w:p w:rsidR="00FC20DD" w:rsidRPr="00A037A7" w:rsidRDefault="00FC20DD" w:rsidP="00317314">
            <w:pPr>
              <w:jc w:val="right"/>
              <w:rPr>
                <w:i/>
                <w:color w:val="000000"/>
              </w:rPr>
            </w:pPr>
            <w:r w:rsidRPr="00A037A7">
              <w:rPr>
                <w:i/>
                <w:color w:val="000000"/>
              </w:rPr>
              <w:t>0,6%</w:t>
            </w:r>
          </w:p>
        </w:tc>
        <w:tc>
          <w:tcPr>
            <w:tcW w:w="1559" w:type="dxa"/>
            <w:vAlign w:val="center"/>
          </w:tcPr>
          <w:p w:rsidR="00FC20DD" w:rsidRPr="00A037A7" w:rsidRDefault="00FC20DD" w:rsidP="00317314">
            <w:pPr>
              <w:jc w:val="right"/>
              <w:rPr>
                <w:i/>
                <w:color w:val="000000"/>
              </w:rPr>
            </w:pPr>
            <w:r w:rsidRPr="00A037A7">
              <w:rPr>
                <w:i/>
                <w:color w:val="000000"/>
              </w:rPr>
              <w:t>0,5%</w:t>
            </w:r>
          </w:p>
        </w:tc>
      </w:tr>
      <w:tr w:rsidR="00FC20DD" w:rsidRPr="00A13BB5" w:rsidTr="00317314">
        <w:tc>
          <w:tcPr>
            <w:tcW w:w="5211" w:type="dxa"/>
          </w:tcPr>
          <w:p w:rsidR="00FC20DD" w:rsidRPr="00DF5415" w:rsidRDefault="00FC20DD" w:rsidP="00317314">
            <w:pPr>
              <w:rPr>
                <w:color w:val="000000"/>
              </w:rPr>
            </w:pPr>
            <w:r w:rsidRPr="00DF5415">
              <w:rPr>
                <w:color w:val="000000"/>
              </w:rPr>
              <w:t>Туристический налог</w:t>
            </w:r>
            <w:r>
              <w:rPr>
                <w:color w:val="000000"/>
              </w:rPr>
              <w:t>*</w:t>
            </w:r>
          </w:p>
        </w:tc>
        <w:tc>
          <w:tcPr>
            <w:tcW w:w="1843" w:type="dxa"/>
            <w:vAlign w:val="center"/>
          </w:tcPr>
          <w:p w:rsidR="00FC20DD" w:rsidRPr="00DF5415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17 100,0</w:t>
            </w:r>
          </w:p>
        </w:tc>
        <w:tc>
          <w:tcPr>
            <w:tcW w:w="1418" w:type="dxa"/>
            <w:vAlign w:val="center"/>
          </w:tcPr>
          <w:p w:rsidR="00FC20DD" w:rsidRPr="00DF5415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19 600,0</w:t>
            </w:r>
          </w:p>
        </w:tc>
        <w:tc>
          <w:tcPr>
            <w:tcW w:w="1559" w:type="dxa"/>
            <w:vAlign w:val="center"/>
          </w:tcPr>
          <w:p w:rsidR="00FC20DD" w:rsidRPr="00DF5415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22 500,0</w:t>
            </w:r>
          </w:p>
        </w:tc>
      </w:tr>
      <w:tr w:rsidR="00FC20DD" w:rsidRPr="00A13BB5" w:rsidTr="00317314">
        <w:tc>
          <w:tcPr>
            <w:tcW w:w="5211" w:type="dxa"/>
          </w:tcPr>
          <w:p w:rsidR="00FC20DD" w:rsidRPr="00332E2C" w:rsidRDefault="00FC20DD" w:rsidP="00317314">
            <w:pPr>
              <w:rPr>
                <w:i/>
                <w:color w:val="000000"/>
              </w:rPr>
            </w:pPr>
            <w:r w:rsidRPr="00332E2C">
              <w:rPr>
                <w:i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843" w:type="dxa"/>
            <w:vAlign w:val="center"/>
          </w:tcPr>
          <w:p w:rsidR="00FC20DD" w:rsidRPr="00A037A7" w:rsidRDefault="00FC20DD" w:rsidP="00317314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0,1%</w:t>
            </w:r>
          </w:p>
        </w:tc>
        <w:tc>
          <w:tcPr>
            <w:tcW w:w="1418" w:type="dxa"/>
            <w:vAlign w:val="center"/>
          </w:tcPr>
          <w:p w:rsidR="00FC20DD" w:rsidRPr="00A037A7" w:rsidRDefault="00FC20DD" w:rsidP="00317314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0,2%</w:t>
            </w:r>
          </w:p>
        </w:tc>
        <w:tc>
          <w:tcPr>
            <w:tcW w:w="1559" w:type="dxa"/>
            <w:vAlign w:val="center"/>
          </w:tcPr>
          <w:p w:rsidR="00FC20DD" w:rsidRPr="00A037A7" w:rsidRDefault="00FC20DD" w:rsidP="00317314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0,2%</w:t>
            </w:r>
          </w:p>
        </w:tc>
      </w:tr>
    </w:tbl>
    <w:p w:rsidR="00FC20DD" w:rsidRPr="00090705" w:rsidRDefault="00FC20DD" w:rsidP="00FC20DD">
      <w:pPr>
        <w:pStyle w:val="ConsPlusNonformat"/>
        <w:spacing w:line="276" w:lineRule="auto"/>
        <w:ind w:firstLine="567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90705">
        <w:rPr>
          <w:rFonts w:ascii="Times New Roman" w:hAnsi="Times New Roman" w:cs="Times New Roman"/>
          <w:i/>
          <w:iCs/>
          <w:color w:val="000000"/>
          <w:sz w:val="24"/>
          <w:szCs w:val="24"/>
        </w:rPr>
        <w:t>* норматив отчислений по БК РФ в бюджет городского округа в размере 100%.</w:t>
      </w:r>
    </w:p>
    <w:p w:rsidR="00FC20DD" w:rsidRPr="00332E2C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</w:p>
    <w:p w:rsidR="00FC20DD" w:rsidRDefault="00FC20DD" w:rsidP="00FC20DD">
      <w:pPr>
        <w:snapToGrid w:val="0"/>
        <w:spacing w:line="276" w:lineRule="auto"/>
        <w:jc w:val="center"/>
        <w:rPr>
          <w:b/>
          <w:sz w:val="26"/>
          <w:szCs w:val="26"/>
        </w:rPr>
      </w:pPr>
      <w:r w:rsidRPr="00534002">
        <w:rPr>
          <w:b/>
          <w:sz w:val="26"/>
          <w:szCs w:val="26"/>
        </w:rPr>
        <w:t>Налоги на совокупный доход (специальные налоговые режимы)</w:t>
      </w:r>
    </w:p>
    <w:p w:rsidR="00B66995" w:rsidRPr="00534002" w:rsidRDefault="00B66995" w:rsidP="00FC20DD">
      <w:pPr>
        <w:snapToGrid w:val="0"/>
        <w:spacing w:line="276" w:lineRule="auto"/>
        <w:jc w:val="center"/>
        <w:rPr>
          <w:b/>
          <w:sz w:val="26"/>
          <w:szCs w:val="26"/>
        </w:rPr>
      </w:pPr>
    </w:p>
    <w:p w:rsidR="00FC20DD" w:rsidRPr="00534002" w:rsidRDefault="00FC20DD" w:rsidP="00FC20DD">
      <w:pPr>
        <w:spacing w:line="276" w:lineRule="auto"/>
        <w:ind w:firstLine="567"/>
        <w:jc w:val="both"/>
        <w:rPr>
          <w:sz w:val="26"/>
          <w:szCs w:val="26"/>
        </w:rPr>
      </w:pPr>
      <w:r w:rsidRPr="00534002">
        <w:rPr>
          <w:sz w:val="26"/>
          <w:szCs w:val="26"/>
        </w:rPr>
        <w:t>В данную подгруппу доходов входят следующие виды налогов:</w:t>
      </w:r>
    </w:p>
    <w:p w:rsidR="00FC20DD" w:rsidRPr="00534002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color w:val="000000"/>
          <w:sz w:val="26"/>
          <w:szCs w:val="26"/>
          <w:lang w:eastAsia="en-US"/>
        </w:rPr>
      </w:pPr>
      <w:r w:rsidRPr="00534002">
        <w:rPr>
          <w:rFonts w:eastAsiaTheme="minorHAnsi"/>
          <w:bCs/>
          <w:color w:val="000000"/>
          <w:sz w:val="26"/>
          <w:szCs w:val="26"/>
          <w:lang w:eastAsia="en-US"/>
        </w:rPr>
        <w:t xml:space="preserve">1) налог, взимаемый в связи с применением упрощенной системы налогообложения; </w:t>
      </w:r>
    </w:p>
    <w:p w:rsidR="00FC20DD" w:rsidRPr="00534002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color w:val="000000"/>
          <w:sz w:val="26"/>
          <w:szCs w:val="26"/>
          <w:lang w:eastAsia="en-US"/>
        </w:rPr>
      </w:pPr>
      <w:r w:rsidRPr="00534002">
        <w:rPr>
          <w:rFonts w:eastAsiaTheme="minorHAnsi"/>
          <w:bCs/>
          <w:color w:val="000000"/>
          <w:sz w:val="26"/>
          <w:szCs w:val="26"/>
          <w:lang w:eastAsia="en-US"/>
        </w:rPr>
        <w:t xml:space="preserve">2) </w:t>
      </w:r>
      <w:r w:rsidRPr="00534002">
        <w:rPr>
          <w:sz w:val="26"/>
          <w:szCs w:val="26"/>
        </w:rPr>
        <w:t>единый налог на вменённый доход для отдельных видов деятельности;</w:t>
      </w:r>
    </w:p>
    <w:p w:rsidR="00FC20DD" w:rsidRPr="00534002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534002">
        <w:rPr>
          <w:rFonts w:eastAsiaTheme="minorHAnsi"/>
          <w:bCs/>
          <w:color w:val="000000"/>
          <w:sz w:val="26"/>
          <w:szCs w:val="26"/>
          <w:lang w:eastAsia="en-US"/>
        </w:rPr>
        <w:t xml:space="preserve">3) единый сельскохозяйственный налог; </w:t>
      </w:r>
    </w:p>
    <w:p w:rsidR="00FC20DD" w:rsidRPr="00534002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534002">
        <w:rPr>
          <w:rFonts w:eastAsiaTheme="minorHAnsi"/>
          <w:bCs/>
          <w:color w:val="000000"/>
          <w:sz w:val="26"/>
          <w:szCs w:val="26"/>
          <w:lang w:eastAsia="en-US"/>
        </w:rPr>
        <w:t xml:space="preserve">4) налог, взимаемый в связи с применением патентной системы налогообложения. </w:t>
      </w:r>
    </w:p>
    <w:p w:rsidR="00FC20DD" w:rsidRPr="00106630" w:rsidRDefault="00FC20DD" w:rsidP="00FC20DD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106630">
        <w:rPr>
          <w:sz w:val="26"/>
          <w:szCs w:val="26"/>
        </w:rPr>
        <w:t>Законом Кемеровской области от 24.11.2005 № 134-ОЗ «О межбюджетных отношениях в Кемеровской области - Кузбассе» установлен единый норматив отчислений в бюджеты городских округов от налога, взимаемого в связи с применением упрощенной системы налогообложения, в том числе минимального налога, в размере 30% от суммы налога (с 01.01.2018 года), подлежащей зачислению в областной бюджет.</w:t>
      </w:r>
    </w:p>
    <w:p w:rsidR="00FC20DD" w:rsidRPr="002E2400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106630">
        <w:rPr>
          <w:sz w:val="26"/>
          <w:szCs w:val="26"/>
        </w:rPr>
        <w:t xml:space="preserve">Прогноз учитывает дифференцированные нормативы отчислений в бюджет Новокузнецкого городского округа от налога, взимаемого в связи с применением упрощенной системы налогообложения, установленные приложением № 4 к проекту </w:t>
      </w:r>
      <w:r w:rsidRPr="002E2400">
        <w:rPr>
          <w:sz w:val="26"/>
          <w:szCs w:val="26"/>
        </w:rPr>
        <w:t>ЗКО в размере 0,60% на 2026</w:t>
      </w:r>
      <w:r>
        <w:rPr>
          <w:sz w:val="26"/>
          <w:szCs w:val="26"/>
        </w:rPr>
        <w:t xml:space="preserve"> и 2028гг</w:t>
      </w:r>
      <w:r w:rsidRPr="002E2400">
        <w:rPr>
          <w:sz w:val="26"/>
          <w:szCs w:val="26"/>
        </w:rPr>
        <w:t>,</w:t>
      </w:r>
      <w:r>
        <w:rPr>
          <w:sz w:val="26"/>
          <w:szCs w:val="26"/>
        </w:rPr>
        <w:t xml:space="preserve"> на</w:t>
      </w:r>
      <w:r w:rsidRPr="002E2400">
        <w:rPr>
          <w:sz w:val="26"/>
          <w:szCs w:val="26"/>
        </w:rPr>
        <w:t xml:space="preserve"> 2027 в размере 0,46%.</w:t>
      </w:r>
    </w:p>
    <w:p w:rsidR="00FC20DD" w:rsidRDefault="00FC20DD" w:rsidP="00FC20DD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2E2400">
        <w:rPr>
          <w:sz w:val="26"/>
          <w:szCs w:val="26"/>
        </w:rPr>
        <w:t>Прогноз</w:t>
      </w:r>
      <w:r>
        <w:rPr>
          <w:sz w:val="26"/>
          <w:szCs w:val="26"/>
        </w:rPr>
        <w:t>ы</w:t>
      </w:r>
      <w:r w:rsidRPr="002E2400">
        <w:rPr>
          <w:sz w:val="26"/>
          <w:szCs w:val="26"/>
        </w:rPr>
        <w:t xml:space="preserve"> поступлений </w:t>
      </w:r>
      <w:r>
        <w:rPr>
          <w:sz w:val="26"/>
          <w:szCs w:val="26"/>
        </w:rPr>
        <w:t xml:space="preserve">по совокупным налогам </w:t>
      </w:r>
      <w:r w:rsidRPr="002E2400">
        <w:rPr>
          <w:sz w:val="26"/>
          <w:szCs w:val="26"/>
        </w:rPr>
        <w:t>пред</w:t>
      </w:r>
      <w:r>
        <w:rPr>
          <w:sz w:val="26"/>
          <w:szCs w:val="26"/>
        </w:rPr>
        <w:t>о</w:t>
      </w:r>
      <w:r w:rsidRPr="002E2400">
        <w:rPr>
          <w:sz w:val="26"/>
          <w:szCs w:val="26"/>
        </w:rPr>
        <w:t>ставлен</w:t>
      </w:r>
      <w:r>
        <w:rPr>
          <w:sz w:val="26"/>
          <w:szCs w:val="26"/>
        </w:rPr>
        <w:t>ы</w:t>
      </w:r>
      <w:r w:rsidRPr="002E2400">
        <w:rPr>
          <w:sz w:val="26"/>
          <w:szCs w:val="26"/>
        </w:rPr>
        <w:t xml:space="preserve"> главными администраторами дохода </w:t>
      </w:r>
      <w:r>
        <w:rPr>
          <w:sz w:val="26"/>
          <w:szCs w:val="26"/>
        </w:rPr>
        <w:t>–</w:t>
      </w:r>
      <w:r w:rsidRPr="002E2400">
        <w:rPr>
          <w:sz w:val="26"/>
          <w:szCs w:val="26"/>
        </w:rPr>
        <w:t xml:space="preserve"> </w:t>
      </w:r>
      <w:r>
        <w:rPr>
          <w:sz w:val="26"/>
          <w:szCs w:val="26"/>
        </w:rPr>
        <w:t>налоговыми органами города</w:t>
      </w:r>
      <w:r w:rsidRPr="002E2400">
        <w:rPr>
          <w:sz w:val="26"/>
          <w:szCs w:val="26"/>
        </w:rPr>
        <w:t>.</w:t>
      </w:r>
    </w:p>
    <w:p w:rsidR="00FC20DD" w:rsidRPr="0027728A" w:rsidRDefault="00FC20DD" w:rsidP="00FC20DD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C429FF">
        <w:rPr>
          <w:sz w:val="26"/>
          <w:szCs w:val="26"/>
        </w:rPr>
        <w:t xml:space="preserve">На формирование </w:t>
      </w:r>
      <w:r>
        <w:rPr>
          <w:sz w:val="26"/>
          <w:szCs w:val="26"/>
        </w:rPr>
        <w:t>основных совокупных налогов</w:t>
      </w:r>
      <w:r w:rsidRPr="00C429FF">
        <w:rPr>
          <w:sz w:val="26"/>
          <w:szCs w:val="26"/>
        </w:rPr>
        <w:t xml:space="preserve"> в 202</w:t>
      </w:r>
      <w:r>
        <w:rPr>
          <w:sz w:val="26"/>
          <w:szCs w:val="26"/>
        </w:rPr>
        <w:t>6</w:t>
      </w:r>
      <w:r w:rsidRPr="00C429FF">
        <w:rPr>
          <w:sz w:val="26"/>
          <w:szCs w:val="26"/>
        </w:rPr>
        <w:t>-202</w:t>
      </w:r>
      <w:r>
        <w:rPr>
          <w:sz w:val="26"/>
          <w:szCs w:val="26"/>
        </w:rPr>
        <w:t>8</w:t>
      </w:r>
      <w:r w:rsidRPr="00C429FF">
        <w:rPr>
          <w:sz w:val="26"/>
          <w:szCs w:val="26"/>
        </w:rPr>
        <w:t xml:space="preserve"> годах повлияет изменение налогового и </w:t>
      </w:r>
      <w:r w:rsidRPr="0027728A">
        <w:rPr>
          <w:color w:val="000000"/>
          <w:sz w:val="26"/>
          <w:szCs w:val="26"/>
        </w:rPr>
        <w:t>бюджетного законодательства</w:t>
      </w:r>
      <w:r>
        <w:rPr>
          <w:color w:val="000000"/>
          <w:sz w:val="26"/>
          <w:szCs w:val="26"/>
        </w:rPr>
        <w:t>, в том числе:</w:t>
      </w:r>
    </w:p>
    <w:p w:rsidR="00FC20DD" w:rsidRDefault="00FC20DD" w:rsidP="00FC20DD">
      <w:pPr>
        <w:pStyle w:val="af1"/>
        <w:numPr>
          <w:ilvl w:val="0"/>
          <w:numId w:val="20"/>
        </w:numPr>
        <w:tabs>
          <w:tab w:val="left" w:pos="426"/>
          <w:tab w:val="left" w:pos="851"/>
        </w:tabs>
        <w:spacing w:line="276" w:lineRule="auto"/>
        <w:ind w:left="0" w:firstLine="567"/>
        <w:contextualSpacing w:val="0"/>
        <w:jc w:val="both"/>
        <w:rPr>
          <w:sz w:val="26"/>
          <w:szCs w:val="26"/>
        </w:rPr>
      </w:pPr>
      <w:r w:rsidRPr="005712A8">
        <w:rPr>
          <w:sz w:val="26"/>
          <w:szCs w:val="26"/>
        </w:rPr>
        <w:lastRenderedPageBreak/>
        <w:t>Снижение порога доходов для налогоплательщиков, применяющих упрощенную систему налогообложения, при превышении которого возникает обязанность по уплате НДС с 60 млн рублей до 10 млн рублей (ставка 5 % при доходе 10-250 млн рублей; 7 % – при доходе 250-450 млн рублей; 20 %/10 % – при доходе свыше 450 млн рублей).</w:t>
      </w:r>
    </w:p>
    <w:p w:rsidR="00FC20DD" w:rsidRDefault="00FC20DD" w:rsidP="00FC20DD">
      <w:pPr>
        <w:pStyle w:val="af1"/>
        <w:numPr>
          <w:ilvl w:val="0"/>
          <w:numId w:val="20"/>
        </w:numPr>
        <w:tabs>
          <w:tab w:val="left" w:pos="426"/>
          <w:tab w:val="left" w:pos="851"/>
        </w:tabs>
        <w:spacing w:line="276" w:lineRule="auto"/>
        <w:ind w:left="0" w:firstLine="567"/>
        <w:contextualSpacing w:val="0"/>
        <w:jc w:val="both"/>
        <w:rPr>
          <w:sz w:val="26"/>
          <w:szCs w:val="26"/>
        </w:rPr>
      </w:pPr>
      <w:r w:rsidRPr="005712A8">
        <w:rPr>
          <w:sz w:val="26"/>
          <w:szCs w:val="26"/>
        </w:rPr>
        <w:t>Снижение максимального порога доходов для налогоплательщиков, применяющих патентную систему налогообложения с 60 до 10 млн рублей.</w:t>
      </w:r>
    </w:p>
    <w:p w:rsidR="00FC20DD" w:rsidRDefault="00FC20DD" w:rsidP="00FC20DD">
      <w:pPr>
        <w:pStyle w:val="af1"/>
        <w:numPr>
          <w:ilvl w:val="0"/>
          <w:numId w:val="20"/>
        </w:numPr>
        <w:tabs>
          <w:tab w:val="left" w:pos="426"/>
          <w:tab w:val="left" w:pos="851"/>
        </w:tabs>
        <w:spacing w:line="276" w:lineRule="auto"/>
        <w:ind w:left="0" w:firstLine="567"/>
        <w:contextualSpacing w:val="0"/>
        <w:jc w:val="both"/>
        <w:rPr>
          <w:sz w:val="26"/>
          <w:szCs w:val="26"/>
        </w:rPr>
      </w:pPr>
      <w:r w:rsidRPr="005712A8">
        <w:rPr>
          <w:sz w:val="26"/>
          <w:szCs w:val="26"/>
        </w:rPr>
        <w:t>Исключение из перечня видов предпринимательской деятельности, в отношении которых применяется патентная система налогообложения, торговой деятельности в стационарных торговых объектах и оказания автотранспортных услуг по перевозке грузов автомобильным транспортом.</w:t>
      </w:r>
    </w:p>
    <w:p w:rsidR="00FC20DD" w:rsidRPr="002E2400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</w:t>
      </w:r>
      <w:r w:rsidRPr="002E2400">
        <w:rPr>
          <w:sz w:val="26"/>
          <w:szCs w:val="26"/>
        </w:rPr>
        <w:t xml:space="preserve"> едино</w:t>
      </w:r>
      <w:r>
        <w:rPr>
          <w:sz w:val="26"/>
          <w:szCs w:val="26"/>
        </w:rPr>
        <w:t>му</w:t>
      </w:r>
      <w:r w:rsidRPr="002E2400">
        <w:rPr>
          <w:sz w:val="26"/>
          <w:szCs w:val="26"/>
        </w:rPr>
        <w:t xml:space="preserve"> налог</w:t>
      </w:r>
      <w:r>
        <w:rPr>
          <w:sz w:val="26"/>
          <w:szCs w:val="26"/>
        </w:rPr>
        <w:t>у</w:t>
      </w:r>
      <w:r w:rsidRPr="002E2400">
        <w:rPr>
          <w:sz w:val="26"/>
          <w:szCs w:val="26"/>
        </w:rPr>
        <w:t xml:space="preserve"> на вменённый доход в проекте бюджета города учена сумма поступлений, сформированная на основании данных о задолженности, подлежащей взысканию, без учета безнадежной к взысканию.</w:t>
      </w:r>
    </w:p>
    <w:p w:rsidR="00FC20DD" w:rsidRPr="00106630" w:rsidRDefault="00FC20DD" w:rsidP="00FC20DD">
      <w:pPr>
        <w:spacing w:line="276" w:lineRule="auto"/>
        <w:ind w:firstLine="567"/>
        <w:jc w:val="both"/>
        <w:rPr>
          <w:sz w:val="26"/>
          <w:szCs w:val="26"/>
        </w:rPr>
      </w:pPr>
      <w:r w:rsidRPr="00106630">
        <w:rPr>
          <w:sz w:val="26"/>
          <w:szCs w:val="26"/>
        </w:rPr>
        <w:t>Поступления по подгруппе доходов «Налоги на совокупный доход» составят:</w:t>
      </w:r>
    </w:p>
    <w:p w:rsidR="00FC20DD" w:rsidRPr="00106630" w:rsidRDefault="0019165F" w:rsidP="00FC20DD">
      <w:pPr>
        <w:spacing w:line="276" w:lineRule="auto"/>
        <w:ind w:firstLine="567"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FC20DD" w:rsidRPr="00106630" w:rsidTr="00317314">
        <w:tc>
          <w:tcPr>
            <w:tcW w:w="5353" w:type="dxa"/>
            <w:vMerge w:val="restart"/>
            <w:vAlign w:val="center"/>
          </w:tcPr>
          <w:p w:rsidR="00FC20DD" w:rsidRPr="00106630" w:rsidRDefault="00FC20DD" w:rsidP="00317314">
            <w:pPr>
              <w:spacing w:line="276" w:lineRule="auto"/>
              <w:jc w:val="center"/>
            </w:pPr>
            <w:r w:rsidRPr="00106630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FC20DD" w:rsidRPr="00106630" w:rsidRDefault="008E2531" w:rsidP="0019165F">
            <w:pPr>
              <w:spacing w:line="276" w:lineRule="auto"/>
              <w:jc w:val="center"/>
            </w:pPr>
            <w:r w:rsidRPr="00FF7BC6">
              <w:t>Прогноз поступлений</w:t>
            </w:r>
          </w:p>
        </w:tc>
      </w:tr>
      <w:tr w:rsidR="00FC20DD" w:rsidRPr="00106630" w:rsidTr="00317314">
        <w:tc>
          <w:tcPr>
            <w:tcW w:w="5353" w:type="dxa"/>
            <w:vMerge/>
          </w:tcPr>
          <w:p w:rsidR="00FC20DD" w:rsidRPr="00106630" w:rsidRDefault="00FC20DD" w:rsidP="00317314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FC20DD" w:rsidRPr="00106630" w:rsidRDefault="00FC20DD" w:rsidP="00317314">
            <w:pPr>
              <w:jc w:val="center"/>
            </w:pPr>
            <w:r w:rsidRPr="00106630">
              <w:t>2026 год</w:t>
            </w:r>
          </w:p>
        </w:tc>
        <w:tc>
          <w:tcPr>
            <w:tcW w:w="1418" w:type="dxa"/>
            <w:vAlign w:val="center"/>
          </w:tcPr>
          <w:p w:rsidR="00FC20DD" w:rsidRPr="00106630" w:rsidRDefault="00FC20DD" w:rsidP="00317314">
            <w:pPr>
              <w:jc w:val="center"/>
            </w:pPr>
            <w:r w:rsidRPr="00106630">
              <w:t>2027 год</w:t>
            </w:r>
          </w:p>
        </w:tc>
        <w:tc>
          <w:tcPr>
            <w:tcW w:w="1559" w:type="dxa"/>
            <w:vAlign w:val="center"/>
          </w:tcPr>
          <w:p w:rsidR="00FC20DD" w:rsidRPr="00106630" w:rsidRDefault="00FC20DD" w:rsidP="00317314">
            <w:pPr>
              <w:jc w:val="center"/>
            </w:pPr>
            <w:r w:rsidRPr="00106630">
              <w:t xml:space="preserve"> 2028 год</w:t>
            </w:r>
          </w:p>
        </w:tc>
      </w:tr>
      <w:tr w:rsidR="00FC20DD" w:rsidRPr="00106630" w:rsidTr="00317314">
        <w:tc>
          <w:tcPr>
            <w:tcW w:w="5353" w:type="dxa"/>
          </w:tcPr>
          <w:p w:rsidR="00FC20DD" w:rsidRPr="00106630" w:rsidRDefault="00FC20DD" w:rsidP="008E2531">
            <w:pPr>
              <w:rPr>
                <w:color w:val="000000"/>
              </w:rPr>
            </w:pPr>
            <w:r w:rsidRPr="0010663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vAlign w:val="bottom"/>
          </w:tcPr>
          <w:p w:rsidR="00FC20DD" w:rsidRPr="00106630" w:rsidRDefault="00FC20DD" w:rsidP="00317314">
            <w:pPr>
              <w:jc w:val="right"/>
              <w:rPr>
                <w:color w:val="000000"/>
              </w:rPr>
            </w:pPr>
            <w:r w:rsidRPr="00106630">
              <w:rPr>
                <w:color w:val="000000"/>
              </w:rPr>
              <w:t>1 085 000,0</w:t>
            </w:r>
          </w:p>
        </w:tc>
        <w:tc>
          <w:tcPr>
            <w:tcW w:w="1418" w:type="dxa"/>
            <w:vAlign w:val="bottom"/>
          </w:tcPr>
          <w:p w:rsidR="00FC20DD" w:rsidRPr="00106630" w:rsidRDefault="00FC20DD" w:rsidP="00317314">
            <w:pPr>
              <w:jc w:val="right"/>
              <w:rPr>
                <w:color w:val="000000"/>
              </w:rPr>
            </w:pPr>
            <w:r w:rsidRPr="00106630">
              <w:rPr>
                <w:color w:val="000000"/>
              </w:rPr>
              <w:t>1 165 000,0</w:t>
            </w:r>
          </w:p>
        </w:tc>
        <w:tc>
          <w:tcPr>
            <w:tcW w:w="1559" w:type="dxa"/>
            <w:vAlign w:val="bottom"/>
          </w:tcPr>
          <w:p w:rsidR="00FC20DD" w:rsidRPr="00106630" w:rsidRDefault="00FC20DD" w:rsidP="00317314">
            <w:pPr>
              <w:jc w:val="right"/>
              <w:rPr>
                <w:color w:val="000000"/>
              </w:rPr>
            </w:pPr>
            <w:r w:rsidRPr="00106630">
              <w:rPr>
                <w:color w:val="000000"/>
              </w:rPr>
              <w:t>1 180 000,0</w:t>
            </w:r>
          </w:p>
        </w:tc>
      </w:tr>
      <w:tr w:rsidR="00FC20DD" w:rsidRPr="000F46E7" w:rsidTr="00317314">
        <w:tc>
          <w:tcPr>
            <w:tcW w:w="5353" w:type="dxa"/>
          </w:tcPr>
          <w:p w:rsidR="00FC20DD" w:rsidRPr="00106630" w:rsidRDefault="00FC20DD" w:rsidP="00317314">
            <w:pPr>
              <w:rPr>
                <w:i/>
                <w:iCs/>
                <w:color w:val="000000"/>
              </w:rPr>
            </w:pPr>
            <w:r w:rsidRPr="00106630">
              <w:rPr>
                <w:i/>
                <w:iCs/>
                <w:color w:val="000000"/>
              </w:rPr>
              <w:t>Общий норматив отчислений</w:t>
            </w:r>
          </w:p>
        </w:tc>
        <w:tc>
          <w:tcPr>
            <w:tcW w:w="1701" w:type="dxa"/>
            <w:vAlign w:val="bottom"/>
          </w:tcPr>
          <w:p w:rsidR="00FC20DD" w:rsidRPr="00106630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106630">
              <w:rPr>
                <w:i/>
                <w:iCs/>
                <w:color w:val="000000"/>
              </w:rPr>
              <w:t>30,60%</w:t>
            </w:r>
          </w:p>
        </w:tc>
        <w:tc>
          <w:tcPr>
            <w:tcW w:w="1418" w:type="dxa"/>
            <w:vAlign w:val="bottom"/>
          </w:tcPr>
          <w:p w:rsidR="00FC20DD" w:rsidRPr="00106630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106630">
              <w:rPr>
                <w:i/>
                <w:iCs/>
                <w:color w:val="000000"/>
              </w:rPr>
              <w:t>30,46%</w:t>
            </w:r>
          </w:p>
        </w:tc>
        <w:tc>
          <w:tcPr>
            <w:tcW w:w="1559" w:type="dxa"/>
            <w:vAlign w:val="bottom"/>
          </w:tcPr>
          <w:p w:rsidR="00FC20DD" w:rsidRPr="00106630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106630">
              <w:rPr>
                <w:i/>
                <w:iCs/>
                <w:color w:val="000000"/>
              </w:rPr>
              <w:t>30,6</w:t>
            </w:r>
            <w:r>
              <w:rPr>
                <w:i/>
                <w:iCs/>
                <w:color w:val="000000"/>
              </w:rPr>
              <w:t>0</w:t>
            </w:r>
            <w:r w:rsidRPr="00106630">
              <w:rPr>
                <w:i/>
                <w:iCs/>
                <w:color w:val="000000"/>
              </w:rPr>
              <w:t>%</w:t>
            </w:r>
          </w:p>
        </w:tc>
      </w:tr>
      <w:tr w:rsidR="00FC20DD" w:rsidRPr="000F46E7" w:rsidTr="00317314">
        <w:tc>
          <w:tcPr>
            <w:tcW w:w="5353" w:type="dxa"/>
          </w:tcPr>
          <w:p w:rsidR="00FC20DD" w:rsidRPr="00A73980" w:rsidRDefault="00FC20DD" w:rsidP="00317314">
            <w:pPr>
              <w:rPr>
                <w:i/>
                <w:iCs/>
                <w:color w:val="000000"/>
              </w:rPr>
            </w:pPr>
            <w:r w:rsidRPr="00A73980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FC20DD" w:rsidRPr="00A73980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A73980">
              <w:rPr>
                <w:i/>
                <w:iCs/>
                <w:color w:val="000000"/>
              </w:rPr>
              <w:t>8,5%</w:t>
            </w:r>
          </w:p>
        </w:tc>
        <w:tc>
          <w:tcPr>
            <w:tcW w:w="1418" w:type="dxa"/>
            <w:vAlign w:val="bottom"/>
          </w:tcPr>
          <w:p w:rsidR="00FC20DD" w:rsidRPr="00A73980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A73980">
              <w:rPr>
                <w:i/>
                <w:iCs/>
                <w:color w:val="000000"/>
              </w:rPr>
              <w:t>9,0%</w:t>
            </w:r>
          </w:p>
        </w:tc>
        <w:tc>
          <w:tcPr>
            <w:tcW w:w="1559" w:type="dxa"/>
            <w:vAlign w:val="bottom"/>
          </w:tcPr>
          <w:p w:rsidR="00FC20DD" w:rsidRPr="00A73980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A73980">
              <w:rPr>
                <w:i/>
                <w:iCs/>
                <w:color w:val="000000"/>
              </w:rPr>
              <w:t>8,9%</w:t>
            </w:r>
          </w:p>
        </w:tc>
      </w:tr>
      <w:tr w:rsidR="00FC20DD" w:rsidRPr="000F46E7" w:rsidTr="00317314">
        <w:tc>
          <w:tcPr>
            <w:tcW w:w="5353" w:type="dxa"/>
          </w:tcPr>
          <w:p w:rsidR="00FC20DD" w:rsidRPr="00A73980" w:rsidRDefault="00FC20DD" w:rsidP="008E2531">
            <w:pPr>
              <w:rPr>
                <w:i/>
                <w:iCs/>
                <w:color w:val="000000"/>
              </w:rPr>
            </w:pPr>
            <w:r w:rsidRPr="00A73980">
              <w:rPr>
                <w:color w:val="000000"/>
              </w:rPr>
              <w:t>Единый налог на вменённый доход для отдельных видов деятельности*</w:t>
            </w:r>
          </w:p>
        </w:tc>
        <w:tc>
          <w:tcPr>
            <w:tcW w:w="1701" w:type="dxa"/>
            <w:vAlign w:val="bottom"/>
          </w:tcPr>
          <w:p w:rsidR="00FC20DD" w:rsidRPr="00A73980" w:rsidRDefault="00FC20DD" w:rsidP="00317314">
            <w:pPr>
              <w:jc w:val="right"/>
              <w:rPr>
                <w:color w:val="000000"/>
              </w:rPr>
            </w:pPr>
            <w:r w:rsidRPr="00A73980">
              <w:rPr>
                <w:color w:val="000000"/>
              </w:rPr>
              <w:t>180,0</w:t>
            </w:r>
          </w:p>
        </w:tc>
        <w:tc>
          <w:tcPr>
            <w:tcW w:w="1418" w:type="dxa"/>
            <w:vAlign w:val="bottom"/>
          </w:tcPr>
          <w:p w:rsidR="00FC20DD" w:rsidRPr="00A73980" w:rsidRDefault="00FC20DD" w:rsidP="00317314">
            <w:pPr>
              <w:jc w:val="right"/>
              <w:rPr>
                <w:color w:val="000000"/>
              </w:rPr>
            </w:pPr>
            <w:r w:rsidRPr="00A73980">
              <w:rPr>
                <w:color w:val="000000"/>
              </w:rPr>
              <w:t>160,0</w:t>
            </w:r>
          </w:p>
        </w:tc>
        <w:tc>
          <w:tcPr>
            <w:tcW w:w="1559" w:type="dxa"/>
            <w:vAlign w:val="bottom"/>
          </w:tcPr>
          <w:p w:rsidR="00FC20DD" w:rsidRPr="00A73980" w:rsidRDefault="00FC20DD" w:rsidP="00317314">
            <w:pPr>
              <w:jc w:val="right"/>
              <w:rPr>
                <w:color w:val="000000"/>
              </w:rPr>
            </w:pPr>
            <w:r w:rsidRPr="00A73980">
              <w:rPr>
                <w:color w:val="000000"/>
              </w:rPr>
              <w:t>120,0</w:t>
            </w:r>
          </w:p>
        </w:tc>
      </w:tr>
      <w:tr w:rsidR="00FC20DD" w:rsidRPr="000F46E7" w:rsidTr="00317314">
        <w:tc>
          <w:tcPr>
            <w:tcW w:w="5353" w:type="dxa"/>
          </w:tcPr>
          <w:p w:rsidR="00FC20DD" w:rsidRPr="00A73980" w:rsidRDefault="00FC20DD" w:rsidP="008E2531">
            <w:pPr>
              <w:rPr>
                <w:color w:val="000000"/>
              </w:rPr>
            </w:pPr>
            <w:r w:rsidRPr="00A73980">
              <w:rPr>
                <w:color w:val="000000"/>
              </w:rPr>
              <w:t>Единый сельскохозяйственный налог*</w:t>
            </w:r>
          </w:p>
        </w:tc>
        <w:tc>
          <w:tcPr>
            <w:tcW w:w="1701" w:type="dxa"/>
            <w:vAlign w:val="bottom"/>
          </w:tcPr>
          <w:p w:rsidR="00FC20DD" w:rsidRPr="00A73980" w:rsidRDefault="00FC20DD" w:rsidP="00317314">
            <w:pPr>
              <w:jc w:val="right"/>
              <w:rPr>
                <w:color w:val="000000"/>
              </w:rPr>
            </w:pPr>
            <w:r w:rsidRPr="00A73980">
              <w:rPr>
                <w:color w:val="000000"/>
              </w:rPr>
              <w:t>3 417,0</w:t>
            </w:r>
          </w:p>
        </w:tc>
        <w:tc>
          <w:tcPr>
            <w:tcW w:w="1418" w:type="dxa"/>
            <w:vAlign w:val="bottom"/>
          </w:tcPr>
          <w:p w:rsidR="00FC20DD" w:rsidRPr="00A73980" w:rsidRDefault="00FC20DD" w:rsidP="00317314">
            <w:pPr>
              <w:jc w:val="right"/>
              <w:rPr>
                <w:color w:val="000000"/>
              </w:rPr>
            </w:pPr>
            <w:r w:rsidRPr="00A73980">
              <w:rPr>
                <w:color w:val="000000"/>
              </w:rPr>
              <w:t>3 572,0</w:t>
            </w:r>
          </w:p>
        </w:tc>
        <w:tc>
          <w:tcPr>
            <w:tcW w:w="1559" w:type="dxa"/>
            <w:vAlign w:val="bottom"/>
          </w:tcPr>
          <w:p w:rsidR="00FC20DD" w:rsidRPr="00A73980" w:rsidRDefault="00FC20DD" w:rsidP="00317314">
            <w:pPr>
              <w:jc w:val="right"/>
              <w:rPr>
                <w:color w:val="000000"/>
              </w:rPr>
            </w:pPr>
            <w:r w:rsidRPr="00A73980">
              <w:rPr>
                <w:color w:val="000000"/>
              </w:rPr>
              <w:t>3 626,0</w:t>
            </w:r>
          </w:p>
        </w:tc>
      </w:tr>
      <w:tr w:rsidR="00FC20DD" w:rsidRPr="000F46E7" w:rsidTr="00317314">
        <w:tc>
          <w:tcPr>
            <w:tcW w:w="5353" w:type="dxa"/>
          </w:tcPr>
          <w:p w:rsidR="00FC20DD" w:rsidRPr="00A73980" w:rsidRDefault="00FC20DD" w:rsidP="008E2531">
            <w:pPr>
              <w:rPr>
                <w:color w:val="000000"/>
              </w:rPr>
            </w:pPr>
            <w:r w:rsidRPr="00A73980">
              <w:rPr>
                <w:color w:val="000000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701" w:type="dxa"/>
            <w:vAlign w:val="bottom"/>
          </w:tcPr>
          <w:p w:rsidR="00FC20DD" w:rsidRPr="00A73980" w:rsidRDefault="00FC20DD" w:rsidP="00317314">
            <w:pPr>
              <w:jc w:val="right"/>
              <w:rPr>
                <w:color w:val="000000"/>
              </w:rPr>
            </w:pPr>
            <w:r w:rsidRPr="00A73980">
              <w:rPr>
                <w:color w:val="000000"/>
              </w:rPr>
              <w:t>53 000,0</w:t>
            </w:r>
          </w:p>
        </w:tc>
        <w:tc>
          <w:tcPr>
            <w:tcW w:w="1418" w:type="dxa"/>
            <w:vAlign w:val="bottom"/>
          </w:tcPr>
          <w:p w:rsidR="00FC20DD" w:rsidRPr="00A73980" w:rsidRDefault="00FC20DD" w:rsidP="00317314">
            <w:pPr>
              <w:jc w:val="right"/>
              <w:rPr>
                <w:color w:val="000000"/>
              </w:rPr>
            </w:pPr>
            <w:r w:rsidRPr="00A73980">
              <w:rPr>
                <w:color w:val="000000"/>
              </w:rPr>
              <w:t>55 400,0</w:t>
            </w:r>
          </w:p>
        </w:tc>
        <w:tc>
          <w:tcPr>
            <w:tcW w:w="1559" w:type="dxa"/>
            <w:vAlign w:val="bottom"/>
          </w:tcPr>
          <w:p w:rsidR="00FC20DD" w:rsidRPr="00A73980" w:rsidRDefault="00FC20DD" w:rsidP="00317314">
            <w:pPr>
              <w:jc w:val="right"/>
              <w:rPr>
                <w:color w:val="000000"/>
              </w:rPr>
            </w:pPr>
            <w:r w:rsidRPr="00A73980">
              <w:rPr>
                <w:color w:val="000000"/>
              </w:rPr>
              <w:t>57 900,0</w:t>
            </w:r>
          </w:p>
        </w:tc>
      </w:tr>
      <w:tr w:rsidR="00FC20DD" w:rsidRPr="00A73980" w:rsidTr="00317314">
        <w:tc>
          <w:tcPr>
            <w:tcW w:w="5353" w:type="dxa"/>
          </w:tcPr>
          <w:p w:rsidR="00FC20DD" w:rsidRPr="00A73980" w:rsidRDefault="00FC20DD" w:rsidP="00317314">
            <w:pPr>
              <w:rPr>
                <w:i/>
                <w:iCs/>
              </w:rPr>
            </w:pPr>
            <w:r w:rsidRPr="00A73980">
              <w:rPr>
                <w:i/>
                <w:iCs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FC20DD" w:rsidRPr="00A73980" w:rsidRDefault="00FC20DD" w:rsidP="00317314">
            <w:pPr>
              <w:jc w:val="right"/>
              <w:rPr>
                <w:i/>
                <w:iCs/>
              </w:rPr>
            </w:pPr>
            <w:r w:rsidRPr="00A73980">
              <w:rPr>
                <w:i/>
                <w:iCs/>
              </w:rPr>
              <w:t>0,4%</w:t>
            </w:r>
          </w:p>
        </w:tc>
        <w:tc>
          <w:tcPr>
            <w:tcW w:w="1418" w:type="dxa"/>
            <w:vAlign w:val="bottom"/>
          </w:tcPr>
          <w:p w:rsidR="00FC20DD" w:rsidRPr="00A73980" w:rsidRDefault="00FC20DD" w:rsidP="00317314">
            <w:pPr>
              <w:jc w:val="right"/>
              <w:rPr>
                <w:i/>
                <w:iCs/>
              </w:rPr>
            </w:pPr>
            <w:r w:rsidRPr="00A73980">
              <w:rPr>
                <w:i/>
                <w:iCs/>
              </w:rPr>
              <w:t>0,4%</w:t>
            </w:r>
          </w:p>
        </w:tc>
        <w:tc>
          <w:tcPr>
            <w:tcW w:w="1559" w:type="dxa"/>
            <w:vAlign w:val="bottom"/>
          </w:tcPr>
          <w:p w:rsidR="00FC20DD" w:rsidRPr="00A73980" w:rsidRDefault="00FC20DD" w:rsidP="00317314">
            <w:pPr>
              <w:jc w:val="right"/>
              <w:rPr>
                <w:i/>
                <w:iCs/>
              </w:rPr>
            </w:pPr>
            <w:r w:rsidRPr="00A73980">
              <w:rPr>
                <w:i/>
                <w:iCs/>
              </w:rPr>
              <w:t>0,4%</w:t>
            </w:r>
          </w:p>
        </w:tc>
      </w:tr>
    </w:tbl>
    <w:p w:rsidR="00FC20DD" w:rsidRPr="004E229F" w:rsidRDefault="00FC20DD" w:rsidP="00FC20DD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4E229F">
        <w:rPr>
          <w:rFonts w:ascii="Times New Roman" w:hAnsi="Times New Roman" w:cs="Times New Roman"/>
          <w:i/>
          <w:iCs/>
          <w:sz w:val="24"/>
          <w:szCs w:val="24"/>
        </w:rPr>
        <w:t>* норматив отчислений по БК РФ в бюджет городского округа в размере 100%.</w:t>
      </w:r>
    </w:p>
    <w:p w:rsidR="00FC20DD" w:rsidRPr="00A73980" w:rsidRDefault="00FC20DD" w:rsidP="00FC20DD">
      <w:pPr>
        <w:pStyle w:val="a8"/>
        <w:spacing w:line="276" w:lineRule="auto"/>
        <w:ind w:left="0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C20DD" w:rsidRDefault="00FC20DD" w:rsidP="00FC20DD">
      <w:pPr>
        <w:pStyle w:val="a8"/>
        <w:spacing w:after="0" w:line="276" w:lineRule="auto"/>
        <w:ind w:left="0"/>
        <w:contextualSpacing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21894">
        <w:rPr>
          <w:rFonts w:ascii="Times New Roman" w:hAnsi="Times New Roman" w:cs="Times New Roman"/>
          <w:b/>
          <w:color w:val="000000"/>
          <w:sz w:val="26"/>
          <w:szCs w:val="26"/>
        </w:rPr>
        <w:t>Налоги на имущество</w:t>
      </w:r>
    </w:p>
    <w:p w:rsidR="00B66995" w:rsidRPr="00921894" w:rsidRDefault="00B66995" w:rsidP="00FC20DD">
      <w:pPr>
        <w:pStyle w:val="a8"/>
        <w:spacing w:after="0" w:line="276" w:lineRule="auto"/>
        <w:ind w:left="0"/>
        <w:contextualSpacing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FC20DD" w:rsidRPr="00757CBA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A64183">
        <w:rPr>
          <w:sz w:val="26"/>
          <w:szCs w:val="26"/>
        </w:rPr>
        <w:t xml:space="preserve">В данную подгруппу доходов входят следующие виды налогов: налог на имущество физических лиц, </w:t>
      </w:r>
      <w:proofErr w:type="spellStart"/>
      <w:r w:rsidRPr="00A64183">
        <w:rPr>
          <w:sz w:val="26"/>
          <w:szCs w:val="26"/>
        </w:rPr>
        <w:t>транспортый</w:t>
      </w:r>
      <w:proofErr w:type="spellEnd"/>
      <w:r w:rsidRPr="00A64183">
        <w:rPr>
          <w:sz w:val="26"/>
          <w:szCs w:val="26"/>
        </w:rPr>
        <w:t xml:space="preserve"> налог, земельный налог.</w:t>
      </w:r>
      <w:r>
        <w:rPr>
          <w:sz w:val="26"/>
          <w:szCs w:val="26"/>
        </w:rPr>
        <w:t xml:space="preserve"> </w:t>
      </w:r>
      <w:r w:rsidRPr="00757CBA">
        <w:rPr>
          <w:sz w:val="26"/>
          <w:szCs w:val="26"/>
        </w:rPr>
        <w:t>Прогноз</w:t>
      </w:r>
      <w:r>
        <w:rPr>
          <w:sz w:val="26"/>
          <w:szCs w:val="26"/>
        </w:rPr>
        <w:t>ы</w:t>
      </w:r>
      <w:r w:rsidRPr="00757CBA">
        <w:rPr>
          <w:sz w:val="26"/>
          <w:szCs w:val="26"/>
        </w:rPr>
        <w:t xml:space="preserve"> поступлений </w:t>
      </w:r>
      <w:r>
        <w:rPr>
          <w:sz w:val="26"/>
          <w:szCs w:val="26"/>
        </w:rPr>
        <w:t xml:space="preserve">по </w:t>
      </w:r>
      <w:r w:rsidRPr="00757CBA">
        <w:rPr>
          <w:sz w:val="26"/>
          <w:szCs w:val="26"/>
        </w:rPr>
        <w:t>налог</w:t>
      </w:r>
      <w:r>
        <w:rPr>
          <w:sz w:val="26"/>
          <w:szCs w:val="26"/>
        </w:rPr>
        <w:t>ам</w:t>
      </w:r>
      <w:r w:rsidRPr="00757CBA">
        <w:rPr>
          <w:sz w:val="26"/>
          <w:szCs w:val="26"/>
        </w:rPr>
        <w:t xml:space="preserve"> предоставлен</w:t>
      </w:r>
      <w:r>
        <w:rPr>
          <w:sz w:val="26"/>
          <w:szCs w:val="26"/>
        </w:rPr>
        <w:t>ы</w:t>
      </w:r>
      <w:r w:rsidRPr="00757CBA">
        <w:rPr>
          <w:sz w:val="26"/>
          <w:szCs w:val="26"/>
        </w:rPr>
        <w:t xml:space="preserve"> главными администраторами дохода </w:t>
      </w:r>
      <w:r>
        <w:rPr>
          <w:sz w:val="26"/>
          <w:szCs w:val="26"/>
        </w:rPr>
        <w:t>–</w:t>
      </w:r>
      <w:r w:rsidRPr="00757CBA">
        <w:rPr>
          <w:sz w:val="26"/>
          <w:szCs w:val="26"/>
        </w:rPr>
        <w:t xml:space="preserve"> </w:t>
      </w:r>
      <w:r w:rsidRPr="001765C0">
        <w:rPr>
          <w:color w:val="000000" w:themeColor="text1"/>
          <w:sz w:val="26"/>
          <w:szCs w:val="26"/>
        </w:rPr>
        <w:t>Инспекциями Федеральной налоговой службы по городу Новокузнецку</w:t>
      </w:r>
      <w:r w:rsidRPr="00757CBA">
        <w:rPr>
          <w:sz w:val="26"/>
          <w:szCs w:val="26"/>
        </w:rPr>
        <w:t>.</w:t>
      </w:r>
    </w:p>
    <w:p w:rsidR="00FC20DD" w:rsidRPr="00A64183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Pr="00A64183">
        <w:rPr>
          <w:sz w:val="26"/>
          <w:szCs w:val="26"/>
        </w:rPr>
        <w:t xml:space="preserve"> Налог на имущество физических лиц</w:t>
      </w:r>
    </w:p>
    <w:p w:rsidR="00FC20DD" w:rsidRPr="00A64183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A64183">
        <w:rPr>
          <w:sz w:val="26"/>
          <w:szCs w:val="26"/>
        </w:rPr>
        <w:t xml:space="preserve">Прогноз составлен в соответствии </w:t>
      </w:r>
      <w:proofErr w:type="gramStart"/>
      <w:r w:rsidRPr="00A64183">
        <w:rPr>
          <w:sz w:val="26"/>
          <w:szCs w:val="26"/>
        </w:rPr>
        <w:t>с</w:t>
      </w:r>
      <w:proofErr w:type="gramEnd"/>
      <w:r w:rsidRPr="00A64183">
        <w:rPr>
          <w:sz w:val="26"/>
          <w:szCs w:val="26"/>
        </w:rPr>
        <w:t>:</w:t>
      </w:r>
    </w:p>
    <w:p w:rsidR="00FC20DD" w:rsidRPr="009E35C5" w:rsidRDefault="00FC20DD" w:rsidP="00FC20DD">
      <w:pPr>
        <w:pStyle w:val="af1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A64183">
        <w:rPr>
          <w:sz w:val="26"/>
          <w:szCs w:val="26"/>
        </w:rPr>
        <w:t xml:space="preserve">главой 32 НК РФ </w:t>
      </w:r>
      <w:r>
        <w:rPr>
          <w:sz w:val="26"/>
          <w:szCs w:val="26"/>
        </w:rPr>
        <w:t xml:space="preserve"> </w:t>
      </w:r>
      <w:r w:rsidRPr="00A64183">
        <w:rPr>
          <w:sz w:val="26"/>
          <w:szCs w:val="26"/>
        </w:rPr>
        <w:t>«Налог на имущество физических лиц»</w:t>
      </w:r>
      <w:r w:rsidRPr="009E35C5">
        <w:rPr>
          <w:sz w:val="26"/>
          <w:szCs w:val="26"/>
        </w:rPr>
        <w:t>;</w:t>
      </w:r>
    </w:p>
    <w:p w:rsidR="00FC20DD" w:rsidRPr="009E35C5" w:rsidRDefault="00FC20DD" w:rsidP="00FC20DD">
      <w:pPr>
        <w:pStyle w:val="af1"/>
        <w:numPr>
          <w:ilvl w:val="0"/>
          <w:numId w:val="11"/>
        </w:numPr>
        <w:tabs>
          <w:tab w:val="left" w:pos="851"/>
        </w:tabs>
        <w:spacing w:line="276" w:lineRule="auto"/>
        <w:ind w:left="0" w:firstLine="567"/>
        <w:jc w:val="both"/>
        <w:rPr>
          <w:color w:val="000000"/>
          <w:sz w:val="26"/>
          <w:szCs w:val="26"/>
        </w:rPr>
      </w:pPr>
      <w:r w:rsidRPr="009E35C5">
        <w:rPr>
          <w:color w:val="000000"/>
          <w:sz w:val="26"/>
          <w:szCs w:val="26"/>
        </w:rPr>
        <w:t xml:space="preserve">Решением Новокузнецкого городского Совета </w:t>
      </w:r>
      <w:r w:rsidRPr="009E35C5">
        <w:rPr>
          <w:sz w:val="26"/>
          <w:szCs w:val="26"/>
        </w:rPr>
        <w:t xml:space="preserve">народных депутатов </w:t>
      </w:r>
      <w:r>
        <w:rPr>
          <w:sz w:val="26"/>
          <w:szCs w:val="26"/>
        </w:rPr>
        <w:t>от</w:t>
      </w:r>
      <w:r w:rsidRPr="009E35C5">
        <w:rPr>
          <w:sz w:val="26"/>
          <w:szCs w:val="26"/>
        </w:rPr>
        <w:t xml:space="preserve"> 25.11.2014 № 15/139 «Об утверждении Положения о налоге на имущество физических лиц на территории Новокузнецкого городского округа».</w:t>
      </w:r>
    </w:p>
    <w:p w:rsidR="00FC20DD" w:rsidRPr="009E35C5" w:rsidRDefault="00FC20DD" w:rsidP="00FC20DD">
      <w:pPr>
        <w:pStyle w:val="a8"/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E3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прогнозных показателях налога на имущество физических лиц на 2026 год и на плановый период 2027 и 2028 годов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учтены</w:t>
      </w:r>
      <w:r w:rsidRPr="009E3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сведения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новой кадастровой стоимости </w:t>
      </w:r>
      <w:r w:rsidRPr="009E3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зданий, помещений, сооружений, объектов незавершенного строительства, </w:t>
      </w:r>
      <w:proofErr w:type="spellStart"/>
      <w:r w:rsidRPr="009E3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машино-мест</w:t>
      </w:r>
      <w:proofErr w:type="spellEnd"/>
      <w:r w:rsidRPr="009E3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9E3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деиствующие</w:t>
      </w:r>
      <w:proofErr w:type="spellEnd"/>
      <w:r w:rsidRPr="009E3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01.01.2024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Кроме того, в</w:t>
      </w:r>
      <w:r w:rsidRPr="009E3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связи с большим количеством обращений в ГБУ «Центр ГКО и ТИ Кузбасса»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пересмотре</w:t>
      </w:r>
      <w:r w:rsidRPr="009E3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кадастровой стоимости и установления её в размере рыночной стоимости объектов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прогноз</w:t>
      </w:r>
      <w:r w:rsidR="009040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предусмотрены возможные выпадающие доходы.</w:t>
      </w:r>
    </w:p>
    <w:p w:rsidR="00FC20DD" w:rsidRPr="00152F0C" w:rsidRDefault="00FC20DD" w:rsidP="00FC20DD">
      <w:pPr>
        <w:pStyle w:val="a8"/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52F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Pr="00152F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152F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Транспортый</w:t>
      </w:r>
      <w:proofErr w:type="spellEnd"/>
      <w:r w:rsidRPr="00152F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налог </w:t>
      </w:r>
    </w:p>
    <w:p w:rsidR="00FC20DD" w:rsidRPr="00152F0C" w:rsidRDefault="00FC20DD" w:rsidP="00FC20DD">
      <w:pPr>
        <w:pStyle w:val="a8"/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2F0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Законом Кемеровской области от 24.11.2005 № 134-ОЗ «О межбюджетных отношениях в Кемеровской области - Кузбассе» установлен единый норматив отчислений в бюджеты городских округов от транспортного налога в размере 5 процентов от суммы налога, подлежащей перечислению в областной бюджет.</w:t>
      </w:r>
    </w:p>
    <w:p w:rsidR="00FC20DD" w:rsidRPr="001765C0" w:rsidRDefault="00FC20DD" w:rsidP="00FC20DD">
      <w:pPr>
        <w:spacing w:line="276" w:lineRule="auto"/>
        <w:ind w:firstLine="567"/>
        <w:jc w:val="both"/>
        <w:rPr>
          <w:sz w:val="26"/>
          <w:szCs w:val="26"/>
        </w:rPr>
      </w:pPr>
      <w:r w:rsidRPr="001765C0">
        <w:rPr>
          <w:color w:val="000000"/>
          <w:sz w:val="26"/>
          <w:szCs w:val="26"/>
        </w:rPr>
        <w:t xml:space="preserve">Доходы по транспортному налогу складываются из поступлений от физических лиц и от организаций, распределение произведено пропорционально фактическим поступлениям  в текущем </w:t>
      </w:r>
      <w:r>
        <w:rPr>
          <w:color w:val="000000"/>
          <w:sz w:val="26"/>
          <w:szCs w:val="26"/>
        </w:rPr>
        <w:t xml:space="preserve">финансовом </w:t>
      </w:r>
      <w:r w:rsidRPr="001765C0">
        <w:rPr>
          <w:color w:val="000000"/>
          <w:sz w:val="26"/>
          <w:szCs w:val="26"/>
        </w:rPr>
        <w:t>году.</w:t>
      </w:r>
    </w:p>
    <w:p w:rsidR="00FC20DD" w:rsidRPr="00152F0C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152F0C">
        <w:rPr>
          <w:sz w:val="26"/>
          <w:szCs w:val="26"/>
        </w:rPr>
        <w:t>Поступления от транспортного налога являются одним из источников доходов муниципального дорожного фонда, созданного в Новокузнецком городском округе.</w:t>
      </w:r>
    </w:p>
    <w:p w:rsidR="00FC20DD" w:rsidRDefault="00FC20DD" w:rsidP="00FC20DD">
      <w:pPr>
        <w:pStyle w:val="af1"/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152F0C">
        <w:rPr>
          <w:sz w:val="26"/>
          <w:szCs w:val="26"/>
        </w:rPr>
        <w:t>3</w:t>
      </w:r>
      <w:r>
        <w:rPr>
          <w:sz w:val="26"/>
          <w:szCs w:val="26"/>
        </w:rPr>
        <w:t>)</w:t>
      </w:r>
      <w:r w:rsidRPr="00152F0C">
        <w:rPr>
          <w:sz w:val="26"/>
          <w:szCs w:val="26"/>
        </w:rPr>
        <w:t xml:space="preserve"> Земельный налог</w:t>
      </w:r>
    </w:p>
    <w:p w:rsidR="00FC20DD" w:rsidRPr="00152F0C" w:rsidRDefault="00FC20DD" w:rsidP="00FC20DD">
      <w:pPr>
        <w:pStyle w:val="af1"/>
        <w:autoSpaceDE w:val="0"/>
        <w:autoSpaceDN w:val="0"/>
        <w:adjustRightInd w:val="0"/>
        <w:spacing w:line="276" w:lineRule="auto"/>
        <w:ind w:left="66" w:firstLine="501"/>
        <w:jc w:val="both"/>
        <w:rPr>
          <w:sz w:val="26"/>
          <w:szCs w:val="26"/>
        </w:rPr>
      </w:pPr>
      <w:r w:rsidRPr="00152F0C">
        <w:rPr>
          <w:sz w:val="26"/>
          <w:szCs w:val="26"/>
        </w:rPr>
        <w:t>Расчет поступлений земельного налога составлен с учётом:</w:t>
      </w:r>
    </w:p>
    <w:p w:rsidR="00FC20DD" w:rsidRPr="00152F0C" w:rsidRDefault="00FC20DD" w:rsidP="00FC20DD">
      <w:pPr>
        <w:pStyle w:val="af1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152F0C">
        <w:rPr>
          <w:sz w:val="26"/>
          <w:szCs w:val="26"/>
        </w:rPr>
        <w:t>положений главы 31 НК РФ, изменениями федерального законодательства;</w:t>
      </w:r>
    </w:p>
    <w:p w:rsidR="00FC20DD" w:rsidRPr="00152F0C" w:rsidRDefault="00FC20DD" w:rsidP="00FC20DD">
      <w:pPr>
        <w:pStyle w:val="af1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152F0C">
        <w:rPr>
          <w:sz w:val="26"/>
          <w:szCs w:val="26"/>
        </w:rPr>
        <w:t xml:space="preserve">постановления Новокузнецкого городского Совета народных депутатов от 29 ноября </w:t>
      </w:r>
      <w:smartTag w:uri="urn:schemas-microsoft-com:office:smarttags" w:element="metricconverter">
        <w:smartTagPr>
          <w:attr w:name="ProductID" w:val="2006 г"/>
        </w:smartTagPr>
        <w:r w:rsidRPr="00152F0C">
          <w:rPr>
            <w:sz w:val="26"/>
            <w:szCs w:val="26"/>
          </w:rPr>
          <w:t>2006 г</w:t>
        </w:r>
      </w:smartTag>
      <w:r w:rsidRPr="00152F0C">
        <w:rPr>
          <w:sz w:val="26"/>
          <w:szCs w:val="26"/>
        </w:rPr>
        <w:t xml:space="preserve">. № 3/5 «Об утверждении Положения о земельном налоге на территории города Новокузнецка» </w:t>
      </w:r>
      <w:r>
        <w:rPr>
          <w:sz w:val="26"/>
          <w:szCs w:val="26"/>
        </w:rPr>
        <w:t>(редакция 28.11.2024)</w:t>
      </w:r>
      <w:r w:rsidRPr="00152F0C">
        <w:rPr>
          <w:sz w:val="26"/>
          <w:szCs w:val="26"/>
        </w:rPr>
        <w:t>;</w:t>
      </w:r>
    </w:p>
    <w:p w:rsidR="00FC20DD" w:rsidRPr="00152F0C" w:rsidRDefault="00FC20DD" w:rsidP="00FC20DD">
      <w:pPr>
        <w:pStyle w:val="af1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152F0C">
        <w:rPr>
          <w:sz w:val="26"/>
          <w:szCs w:val="26"/>
        </w:rPr>
        <w:t xml:space="preserve">динамики фактических поступлений за 2024 год и ожидаемого поступления до конца текущего </w:t>
      </w:r>
      <w:r>
        <w:rPr>
          <w:sz w:val="26"/>
          <w:szCs w:val="26"/>
        </w:rPr>
        <w:t xml:space="preserve">финансового </w:t>
      </w:r>
      <w:r w:rsidRPr="00152F0C">
        <w:rPr>
          <w:sz w:val="26"/>
          <w:szCs w:val="26"/>
        </w:rPr>
        <w:t>года;</w:t>
      </w:r>
    </w:p>
    <w:p w:rsidR="00FC20DD" w:rsidRPr="00C125A2" w:rsidRDefault="00FC20DD" w:rsidP="00FC20DD">
      <w:pPr>
        <w:pStyle w:val="af1"/>
        <w:numPr>
          <w:ilvl w:val="0"/>
          <w:numId w:val="10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20E47">
        <w:rPr>
          <w:sz w:val="26"/>
          <w:szCs w:val="26"/>
        </w:rPr>
        <w:t xml:space="preserve">показателей кадастровой стоимости крупных земельных участков на основании выписок </w:t>
      </w:r>
      <w:proofErr w:type="spellStart"/>
      <w:r w:rsidRPr="00C125A2">
        <w:rPr>
          <w:sz w:val="26"/>
          <w:szCs w:val="26"/>
        </w:rPr>
        <w:t>Росреестра</w:t>
      </w:r>
      <w:proofErr w:type="spellEnd"/>
      <w:r w:rsidRPr="00C125A2">
        <w:rPr>
          <w:sz w:val="26"/>
          <w:szCs w:val="26"/>
        </w:rPr>
        <w:t xml:space="preserve"> по состоянию на 01.</w:t>
      </w:r>
      <w:r>
        <w:rPr>
          <w:sz w:val="26"/>
          <w:szCs w:val="26"/>
        </w:rPr>
        <w:t>1</w:t>
      </w:r>
      <w:r w:rsidRPr="00C125A2">
        <w:rPr>
          <w:sz w:val="26"/>
          <w:szCs w:val="26"/>
        </w:rPr>
        <w:t>0.2025г.;</w:t>
      </w:r>
    </w:p>
    <w:p w:rsidR="00D676B3" w:rsidRDefault="00FC20DD" w:rsidP="00FC20DD">
      <w:pPr>
        <w:pStyle w:val="af1"/>
        <w:numPr>
          <w:ilvl w:val="0"/>
          <w:numId w:val="10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3157C">
        <w:rPr>
          <w:sz w:val="26"/>
          <w:szCs w:val="26"/>
        </w:rPr>
        <w:t>погашения ликвидной задолженности по налогу (по состоянию на 01.10.2025 года задолженность по земельному налогу составила 6 386 тыс. руб.)</w:t>
      </w:r>
      <w:r w:rsidR="00D676B3" w:rsidRPr="00D676B3">
        <w:rPr>
          <w:sz w:val="26"/>
          <w:szCs w:val="26"/>
        </w:rPr>
        <w:t>;</w:t>
      </w:r>
    </w:p>
    <w:p w:rsidR="00D676B3" w:rsidRPr="00C70CCB" w:rsidRDefault="00D676B3" w:rsidP="00D676B3">
      <w:pPr>
        <w:pStyle w:val="af1"/>
        <w:numPr>
          <w:ilvl w:val="0"/>
          <w:numId w:val="10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3157C">
        <w:rPr>
          <w:sz w:val="26"/>
          <w:szCs w:val="26"/>
        </w:rPr>
        <w:t>возможных потерь бюджета городского округа, в связи с пересмотром результатов государственной кадастровой оценки земельных участков. С 2023 года действует обязательный «досудебный» порядок снижения кадастровой стоимости до установления её в размере рыночной.</w:t>
      </w:r>
      <w:r w:rsidRPr="00A160C9">
        <w:rPr>
          <w:sz w:val="26"/>
          <w:szCs w:val="26"/>
        </w:rPr>
        <w:t xml:space="preserve"> С апреля 2023 года подано </w:t>
      </w:r>
      <w:r w:rsidRPr="00C70CCB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Pr="00C70CCB">
        <w:rPr>
          <w:sz w:val="26"/>
          <w:szCs w:val="26"/>
        </w:rPr>
        <w:t>416 заявления (час</w:t>
      </w:r>
      <w:r>
        <w:rPr>
          <w:sz w:val="26"/>
          <w:szCs w:val="26"/>
        </w:rPr>
        <w:t xml:space="preserve">ть из них 545 подана повторно), </w:t>
      </w:r>
      <w:r w:rsidRPr="00C70CCB">
        <w:rPr>
          <w:sz w:val="26"/>
          <w:szCs w:val="26"/>
        </w:rPr>
        <w:t>имеют положительное решение об установлении кадастровой стоимости в размере рыночной 829</w:t>
      </w:r>
      <w:r>
        <w:rPr>
          <w:sz w:val="26"/>
          <w:szCs w:val="26"/>
        </w:rPr>
        <w:t xml:space="preserve"> заявлений (выпадающие доходы в</w:t>
      </w:r>
      <w:r w:rsidRPr="00C70CCB">
        <w:rPr>
          <w:sz w:val="26"/>
          <w:szCs w:val="26"/>
        </w:rPr>
        <w:t xml:space="preserve"> 293,5 млн. руб.)</w:t>
      </w:r>
      <w:r>
        <w:rPr>
          <w:sz w:val="26"/>
          <w:szCs w:val="26"/>
        </w:rPr>
        <w:t>.</w:t>
      </w:r>
    </w:p>
    <w:p w:rsidR="00FC20DD" w:rsidRPr="00A160C9" w:rsidRDefault="00FC20DD" w:rsidP="00FC20DD">
      <w:pPr>
        <w:spacing w:line="276" w:lineRule="auto"/>
        <w:ind w:firstLine="567"/>
        <w:jc w:val="both"/>
        <w:rPr>
          <w:sz w:val="26"/>
          <w:szCs w:val="26"/>
        </w:rPr>
      </w:pPr>
      <w:r w:rsidRPr="00A160C9">
        <w:rPr>
          <w:color w:val="000000"/>
          <w:sz w:val="26"/>
          <w:szCs w:val="26"/>
        </w:rPr>
        <w:t>Доходы по земельному налогу складываются из поступлений от физических лиц и от организаций, распределение произведено пропорционально фактическим и ожидаемым поступлениям в текущем году.</w:t>
      </w:r>
    </w:p>
    <w:p w:rsidR="00FC20DD" w:rsidRPr="00A160C9" w:rsidRDefault="00FC20DD" w:rsidP="00FC20DD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A160C9">
        <w:rPr>
          <w:sz w:val="26"/>
          <w:szCs w:val="26"/>
        </w:rPr>
        <w:t>Поступления по подгруппе доходов «Налоги на имущество» составят:</w:t>
      </w:r>
    </w:p>
    <w:p w:rsidR="00FC20DD" w:rsidRPr="00090705" w:rsidRDefault="0019165F" w:rsidP="00FC20DD">
      <w:pPr>
        <w:spacing w:line="276" w:lineRule="auto"/>
        <w:ind w:firstLine="567"/>
        <w:contextualSpacing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FC20DD" w:rsidRPr="00090705" w:rsidTr="00EB3F06">
        <w:trPr>
          <w:tblHeader/>
        </w:trPr>
        <w:tc>
          <w:tcPr>
            <w:tcW w:w="5353" w:type="dxa"/>
            <w:vMerge w:val="restart"/>
            <w:shd w:val="clear" w:color="auto" w:fill="auto"/>
            <w:vAlign w:val="center"/>
          </w:tcPr>
          <w:p w:rsidR="00FC20DD" w:rsidRPr="00090705" w:rsidRDefault="00FC20DD" w:rsidP="00317314">
            <w:pPr>
              <w:spacing w:line="276" w:lineRule="auto"/>
              <w:jc w:val="center"/>
            </w:pPr>
            <w:r w:rsidRPr="00090705">
              <w:t>Наименование показателя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FC20DD" w:rsidRPr="00090705" w:rsidRDefault="008E2531" w:rsidP="0019165F">
            <w:pPr>
              <w:spacing w:line="276" w:lineRule="auto"/>
              <w:jc w:val="center"/>
            </w:pPr>
            <w:r w:rsidRPr="00FF7BC6">
              <w:t>Прогноз поступлений</w:t>
            </w:r>
          </w:p>
        </w:tc>
      </w:tr>
      <w:tr w:rsidR="00FC20DD" w:rsidRPr="00A13BB5" w:rsidTr="00EB3F06">
        <w:trPr>
          <w:tblHeader/>
        </w:trPr>
        <w:tc>
          <w:tcPr>
            <w:tcW w:w="5353" w:type="dxa"/>
            <w:vMerge/>
            <w:shd w:val="clear" w:color="auto" w:fill="auto"/>
          </w:tcPr>
          <w:p w:rsidR="00FC20DD" w:rsidRPr="00090705" w:rsidRDefault="00FC20DD" w:rsidP="00317314">
            <w:pPr>
              <w:spacing w:line="276" w:lineRule="auto"/>
              <w:jc w:val="both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C20DD" w:rsidRPr="00090705" w:rsidRDefault="00FC20DD" w:rsidP="00317314">
            <w:pPr>
              <w:jc w:val="center"/>
            </w:pPr>
            <w:r w:rsidRPr="00090705">
              <w:t>2026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C20DD" w:rsidRPr="00090705" w:rsidRDefault="00FC20DD" w:rsidP="00317314">
            <w:pPr>
              <w:jc w:val="center"/>
            </w:pPr>
            <w:r w:rsidRPr="00090705">
              <w:t>2027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20DD" w:rsidRPr="00090705" w:rsidRDefault="00FC20DD" w:rsidP="00317314">
            <w:pPr>
              <w:jc w:val="center"/>
            </w:pPr>
            <w:r w:rsidRPr="00090705">
              <w:t xml:space="preserve"> 2028 год</w:t>
            </w:r>
          </w:p>
        </w:tc>
      </w:tr>
      <w:tr w:rsidR="00FC20DD" w:rsidRPr="00A13BB5" w:rsidTr="00317314">
        <w:tc>
          <w:tcPr>
            <w:tcW w:w="5353" w:type="dxa"/>
            <w:shd w:val="clear" w:color="auto" w:fill="auto"/>
          </w:tcPr>
          <w:p w:rsidR="00FC20DD" w:rsidRPr="00090705" w:rsidRDefault="00FC20DD" w:rsidP="008E2531">
            <w:pPr>
              <w:rPr>
                <w:color w:val="000000"/>
              </w:rPr>
            </w:pPr>
            <w:r w:rsidRPr="00090705">
              <w:rPr>
                <w:color w:val="000000"/>
              </w:rPr>
              <w:t>Налог на имущество физических лиц*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 w:rsidRPr="0000301A">
              <w:rPr>
                <w:color w:val="000000"/>
              </w:rPr>
              <w:t>2</w:t>
            </w:r>
            <w:r>
              <w:rPr>
                <w:color w:val="000000"/>
              </w:rPr>
              <w:t>74</w:t>
            </w:r>
            <w:r w:rsidRPr="0000301A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  <w:r w:rsidRPr="0000301A">
              <w:rPr>
                <w:color w:val="000000"/>
              </w:rPr>
              <w:t>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</w:t>
            </w:r>
            <w:r w:rsidRPr="0000301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00301A">
              <w:rPr>
                <w:color w:val="000000"/>
              </w:rPr>
              <w:t>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</w:t>
            </w:r>
            <w:r w:rsidRPr="0000301A">
              <w:rPr>
                <w:color w:val="000000"/>
              </w:rPr>
              <w:t xml:space="preserve"> 000,0</w:t>
            </w:r>
          </w:p>
        </w:tc>
      </w:tr>
      <w:tr w:rsidR="00FC20DD" w:rsidRPr="00A13BB5" w:rsidTr="00317314">
        <w:tc>
          <w:tcPr>
            <w:tcW w:w="5353" w:type="dxa"/>
            <w:shd w:val="clear" w:color="auto" w:fill="auto"/>
          </w:tcPr>
          <w:p w:rsidR="00FC20DD" w:rsidRPr="00090705" w:rsidRDefault="00FC20DD" w:rsidP="00317314">
            <w:pPr>
              <w:rPr>
                <w:i/>
                <w:iCs/>
                <w:color w:val="000000"/>
              </w:rPr>
            </w:pPr>
            <w:r w:rsidRPr="00090705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20DD" w:rsidRPr="00921371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921371">
              <w:rPr>
                <w:i/>
                <w:iCs/>
                <w:color w:val="000000"/>
              </w:rPr>
              <w:t>2,2%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C20DD" w:rsidRPr="00921371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921371">
              <w:rPr>
                <w:i/>
                <w:iCs/>
                <w:color w:val="000000"/>
              </w:rPr>
              <w:t>2,1%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C20DD" w:rsidRPr="00921371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921371">
              <w:rPr>
                <w:i/>
                <w:iCs/>
                <w:color w:val="000000"/>
              </w:rPr>
              <w:t>2,1%</w:t>
            </w:r>
          </w:p>
        </w:tc>
      </w:tr>
      <w:tr w:rsidR="00FC20DD" w:rsidRPr="00A13BB5" w:rsidTr="00317314">
        <w:tc>
          <w:tcPr>
            <w:tcW w:w="5353" w:type="dxa"/>
            <w:shd w:val="clear" w:color="auto" w:fill="auto"/>
          </w:tcPr>
          <w:p w:rsidR="00FC20DD" w:rsidRPr="00090705" w:rsidRDefault="00FC20DD" w:rsidP="008E2531">
            <w:pPr>
              <w:rPr>
                <w:color w:val="000000"/>
              </w:rPr>
            </w:pPr>
            <w:r w:rsidRPr="00090705">
              <w:rPr>
                <w:color w:val="000000"/>
              </w:rPr>
              <w:t>Транспортный налог, в том числе: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 w:rsidRPr="0000301A">
              <w:rPr>
                <w:color w:val="000000"/>
              </w:rPr>
              <w:t>3</w:t>
            </w:r>
            <w:r>
              <w:rPr>
                <w:color w:val="000000"/>
              </w:rPr>
              <w:t>1</w:t>
            </w:r>
            <w:r w:rsidRPr="0000301A">
              <w:rPr>
                <w:color w:val="000000"/>
              </w:rPr>
              <w:t> </w:t>
            </w:r>
            <w:r>
              <w:rPr>
                <w:color w:val="000000"/>
              </w:rPr>
              <w:t>500</w:t>
            </w:r>
            <w:r w:rsidRPr="0000301A">
              <w:rPr>
                <w:color w:val="000000"/>
              </w:rPr>
              <w:t>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 w:rsidRPr="0000301A">
              <w:rPr>
                <w:color w:val="000000"/>
              </w:rPr>
              <w:t>3</w:t>
            </w:r>
            <w:r>
              <w:rPr>
                <w:color w:val="000000"/>
              </w:rPr>
              <w:t>2</w:t>
            </w:r>
            <w:r w:rsidRPr="0000301A">
              <w:rPr>
                <w:color w:val="000000"/>
              </w:rPr>
              <w:t> </w:t>
            </w:r>
            <w:r>
              <w:rPr>
                <w:color w:val="000000"/>
              </w:rPr>
              <w:t>200</w:t>
            </w:r>
            <w:r w:rsidRPr="0000301A">
              <w:rPr>
                <w:color w:val="000000"/>
              </w:rPr>
              <w:t>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 w:rsidRPr="0000301A">
              <w:rPr>
                <w:color w:val="000000"/>
              </w:rPr>
              <w:t>3</w:t>
            </w:r>
            <w:r>
              <w:rPr>
                <w:color w:val="000000"/>
              </w:rPr>
              <w:t>3</w:t>
            </w:r>
            <w:r w:rsidRPr="0000301A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  <w:r w:rsidRPr="0000301A">
              <w:rPr>
                <w:color w:val="000000"/>
              </w:rPr>
              <w:t>,0</w:t>
            </w:r>
          </w:p>
        </w:tc>
      </w:tr>
      <w:tr w:rsidR="00FC20DD" w:rsidRPr="00A13BB5" w:rsidTr="00317314">
        <w:tc>
          <w:tcPr>
            <w:tcW w:w="5353" w:type="dxa"/>
            <w:shd w:val="clear" w:color="auto" w:fill="auto"/>
          </w:tcPr>
          <w:p w:rsidR="00FC20DD" w:rsidRPr="00090705" w:rsidRDefault="00FC20DD" w:rsidP="00317314">
            <w:pPr>
              <w:rPr>
                <w:color w:val="000000"/>
              </w:rPr>
            </w:pPr>
            <w:r w:rsidRPr="00090705">
              <w:rPr>
                <w:color w:val="000000"/>
              </w:rPr>
              <w:lastRenderedPageBreak/>
              <w:t>- с организаций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7 900,0</w:t>
            </w:r>
          </w:p>
        </w:tc>
      </w:tr>
      <w:tr w:rsidR="00FC20DD" w:rsidRPr="00A13BB5" w:rsidTr="00317314">
        <w:tc>
          <w:tcPr>
            <w:tcW w:w="5353" w:type="dxa"/>
            <w:shd w:val="clear" w:color="auto" w:fill="auto"/>
          </w:tcPr>
          <w:p w:rsidR="00FC20DD" w:rsidRPr="00090705" w:rsidRDefault="00FC20DD" w:rsidP="00317314">
            <w:pPr>
              <w:rPr>
                <w:color w:val="000000"/>
              </w:rPr>
            </w:pPr>
            <w:r w:rsidRPr="00090705">
              <w:rPr>
                <w:color w:val="000000"/>
              </w:rPr>
              <w:t>- с физических лиц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24 200,0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25 200,0</w:t>
            </w:r>
          </w:p>
        </w:tc>
      </w:tr>
      <w:tr w:rsidR="00FC20DD" w:rsidRPr="00A13BB5" w:rsidTr="00317314">
        <w:tc>
          <w:tcPr>
            <w:tcW w:w="5353" w:type="dxa"/>
            <w:shd w:val="clear" w:color="auto" w:fill="auto"/>
          </w:tcPr>
          <w:p w:rsidR="00FC20DD" w:rsidRPr="00090705" w:rsidRDefault="00FC20DD" w:rsidP="00317314">
            <w:pPr>
              <w:rPr>
                <w:i/>
                <w:iCs/>
                <w:color w:val="000000"/>
              </w:rPr>
            </w:pPr>
            <w:r w:rsidRPr="00090705">
              <w:rPr>
                <w:i/>
                <w:iCs/>
                <w:color w:val="000000"/>
              </w:rPr>
              <w:t>Норматив отчислений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20DD" w:rsidRPr="00921371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921371">
              <w:rPr>
                <w:i/>
                <w:iCs/>
                <w:color w:val="000000"/>
              </w:rPr>
              <w:t>5,0%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C20DD" w:rsidRPr="00921371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921371">
              <w:rPr>
                <w:i/>
                <w:iCs/>
                <w:color w:val="000000"/>
              </w:rPr>
              <w:t>5,0%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C20DD" w:rsidRPr="00921371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921371">
              <w:rPr>
                <w:i/>
                <w:iCs/>
                <w:color w:val="000000"/>
              </w:rPr>
              <w:t>5,0%</w:t>
            </w:r>
          </w:p>
        </w:tc>
      </w:tr>
      <w:tr w:rsidR="00FC20DD" w:rsidRPr="00A13BB5" w:rsidTr="00317314">
        <w:tc>
          <w:tcPr>
            <w:tcW w:w="5353" w:type="dxa"/>
            <w:shd w:val="clear" w:color="auto" w:fill="auto"/>
          </w:tcPr>
          <w:p w:rsidR="00FC20DD" w:rsidRPr="00090705" w:rsidRDefault="00FC20DD" w:rsidP="00317314">
            <w:pPr>
              <w:rPr>
                <w:i/>
                <w:iCs/>
                <w:color w:val="000000"/>
              </w:rPr>
            </w:pPr>
            <w:r w:rsidRPr="00090705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20DD" w:rsidRPr="00921371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921371">
              <w:rPr>
                <w:i/>
                <w:iCs/>
                <w:color w:val="000000"/>
              </w:rPr>
              <w:t>0,2%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C20DD" w:rsidRPr="00921371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921371">
              <w:rPr>
                <w:i/>
                <w:iCs/>
                <w:color w:val="000000"/>
              </w:rPr>
              <w:t>0,2%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C20DD" w:rsidRPr="00921371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921371">
              <w:rPr>
                <w:i/>
                <w:iCs/>
                <w:color w:val="000000"/>
              </w:rPr>
              <w:t>0,3%</w:t>
            </w:r>
          </w:p>
        </w:tc>
      </w:tr>
      <w:tr w:rsidR="00FC20DD" w:rsidRPr="00A13BB5" w:rsidTr="00317314">
        <w:tc>
          <w:tcPr>
            <w:tcW w:w="5353" w:type="dxa"/>
            <w:shd w:val="clear" w:color="auto" w:fill="auto"/>
          </w:tcPr>
          <w:p w:rsidR="00FC20DD" w:rsidRPr="00090705" w:rsidRDefault="00FC20DD" w:rsidP="008E2531">
            <w:pPr>
              <w:rPr>
                <w:color w:val="000000"/>
              </w:rPr>
            </w:pPr>
            <w:r w:rsidRPr="00090705">
              <w:rPr>
                <w:color w:val="000000"/>
              </w:rPr>
              <w:t>Земельный налог*, в том числе: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1 464 000,0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1 479 000,0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1 494 000,0</w:t>
            </w:r>
          </w:p>
        </w:tc>
      </w:tr>
      <w:tr w:rsidR="00FC20DD" w:rsidRPr="00A13BB5" w:rsidTr="00317314">
        <w:tc>
          <w:tcPr>
            <w:tcW w:w="5353" w:type="dxa"/>
            <w:shd w:val="clear" w:color="auto" w:fill="auto"/>
          </w:tcPr>
          <w:p w:rsidR="00FC20DD" w:rsidRPr="00090705" w:rsidRDefault="00FC20DD" w:rsidP="00317314">
            <w:pPr>
              <w:rPr>
                <w:color w:val="000000"/>
              </w:rPr>
            </w:pPr>
            <w:r w:rsidRPr="00090705">
              <w:rPr>
                <w:color w:val="000000"/>
              </w:rPr>
              <w:t>- с организаций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1 420 500,0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1 435 000,0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1 449 500,0</w:t>
            </w:r>
          </w:p>
        </w:tc>
      </w:tr>
      <w:tr w:rsidR="00FC20DD" w:rsidRPr="00A13BB5" w:rsidTr="00317314">
        <w:tc>
          <w:tcPr>
            <w:tcW w:w="5353" w:type="dxa"/>
            <w:shd w:val="clear" w:color="auto" w:fill="auto"/>
          </w:tcPr>
          <w:p w:rsidR="00FC20DD" w:rsidRPr="00090705" w:rsidRDefault="00FC20DD" w:rsidP="00317314">
            <w:pPr>
              <w:rPr>
                <w:color w:val="000000"/>
              </w:rPr>
            </w:pPr>
            <w:r w:rsidRPr="00090705">
              <w:rPr>
                <w:color w:val="000000"/>
              </w:rPr>
              <w:t>- с физических лиц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43 500,0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44 000,0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44 500,0</w:t>
            </w:r>
          </w:p>
        </w:tc>
      </w:tr>
      <w:tr w:rsidR="00FC20DD" w:rsidRPr="00A13BB5" w:rsidTr="00317314">
        <w:tc>
          <w:tcPr>
            <w:tcW w:w="5353" w:type="dxa"/>
            <w:shd w:val="clear" w:color="auto" w:fill="auto"/>
          </w:tcPr>
          <w:p w:rsidR="00FC20DD" w:rsidRPr="00090705" w:rsidRDefault="00FC20DD" w:rsidP="00317314">
            <w:pPr>
              <w:rPr>
                <w:i/>
                <w:iCs/>
                <w:color w:val="000000"/>
              </w:rPr>
            </w:pPr>
            <w:r w:rsidRPr="00090705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20DD" w:rsidRPr="00F04B0A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F04B0A">
              <w:rPr>
                <w:i/>
                <w:iCs/>
                <w:color w:val="000000"/>
              </w:rPr>
              <w:t>11,5%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C20DD" w:rsidRPr="00F04B0A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F04B0A">
              <w:rPr>
                <w:i/>
                <w:iCs/>
                <w:color w:val="000000"/>
              </w:rPr>
              <w:t>11,4%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C20DD" w:rsidRPr="00F04B0A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F04B0A">
              <w:rPr>
                <w:i/>
                <w:iCs/>
                <w:color w:val="000000"/>
              </w:rPr>
              <w:t>11,3%</w:t>
            </w:r>
          </w:p>
        </w:tc>
      </w:tr>
    </w:tbl>
    <w:p w:rsidR="00FC20DD" w:rsidRPr="00090705" w:rsidRDefault="00FC20DD" w:rsidP="00FC20DD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90705">
        <w:rPr>
          <w:rFonts w:ascii="Times New Roman" w:hAnsi="Times New Roman" w:cs="Times New Roman"/>
          <w:i/>
          <w:iCs/>
          <w:color w:val="000000"/>
          <w:sz w:val="24"/>
          <w:szCs w:val="24"/>
        </w:rPr>
        <w:t>* норматив отчислений по БК РФ в бюджет городского округа в размере 100%.</w:t>
      </w:r>
    </w:p>
    <w:p w:rsidR="00FC20DD" w:rsidRPr="000F46E7" w:rsidRDefault="00FC20DD" w:rsidP="00FC20DD">
      <w:pPr>
        <w:spacing w:line="276" w:lineRule="auto"/>
        <w:ind w:right="-81"/>
        <w:contextualSpacing/>
        <w:jc w:val="center"/>
        <w:rPr>
          <w:b/>
          <w:sz w:val="16"/>
          <w:szCs w:val="16"/>
          <w:highlight w:val="yellow"/>
        </w:rPr>
      </w:pPr>
    </w:p>
    <w:p w:rsidR="00FC20DD" w:rsidRDefault="00FC20DD" w:rsidP="00FC20DD">
      <w:pPr>
        <w:spacing w:line="276" w:lineRule="auto"/>
        <w:ind w:right="-81"/>
        <w:contextualSpacing/>
        <w:jc w:val="center"/>
        <w:rPr>
          <w:b/>
          <w:sz w:val="26"/>
          <w:szCs w:val="26"/>
        </w:rPr>
      </w:pPr>
      <w:r w:rsidRPr="00A73980">
        <w:rPr>
          <w:b/>
          <w:sz w:val="26"/>
          <w:szCs w:val="26"/>
        </w:rPr>
        <w:t>Государственная пошлина</w:t>
      </w:r>
    </w:p>
    <w:p w:rsidR="00B66995" w:rsidRPr="00A73980" w:rsidRDefault="00B66995" w:rsidP="00FC20DD">
      <w:pPr>
        <w:spacing w:line="276" w:lineRule="auto"/>
        <w:ind w:right="-81"/>
        <w:contextualSpacing/>
        <w:jc w:val="center"/>
        <w:rPr>
          <w:b/>
          <w:sz w:val="26"/>
          <w:szCs w:val="26"/>
        </w:rPr>
      </w:pPr>
    </w:p>
    <w:p w:rsidR="00FC20DD" w:rsidRPr="00A73980" w:rsidRDefault="00FC20DD" w:rsidP="00FC20DD">
      <w:pPr>
        <w:spacing w:line="276" w:lineRule="auto"/>
        <w:ind w:firstLine="567"/>
        <w:jc w:val="both"/>
        <w:rPr>
          <w:sz w:val="26"/>
          <w:szCs w:val="26"/>
        </w:rPr>
      </w:pPr>
      <w:r w:rsidRPr="00A73980">
        <w:rPr>
          <w:sz w:val="26"/>
          <w:szCs w:val="26"/>
        </w:rPr>
        <w:t>Прогноз поступлений государственной пошлины составлен на основании прогнозов главных администраторов доходов.</w:t>
      </w:r>
    </w:p>
    <w:p w:rsidR="00FC20DD" w:rsidRPr="00A73980" w:rsidRDefault="00FC20DD" w:rsidP="00FC20DD">
      <w:pPr>
        <w:spacing w:line="276" w:lineRule="auto"/>
        <w:ind w:firstLine="567"/>
        <w:jc w:val="both"/>
        <w:rPr>
          <w:sz w:val="26"/>
          <w:szCs w:val="26"/>
        </w:rPr>
      </w:pPr>
      <w:r w:rsidRPr="00A73980">
        <w:rPr>
          <w:sz w:val="26"/>
          <w:szCs w:val="26"/>
        </w:rPr>
        <w:t xml:space="preserve">В составе прогнозируемых доходов </w:t>
      </w:r>
      <w:r w:rsidRPr="00A73980">
        <w:rPr>
          <w:color w:val="000000"/>
          <w:sz w:val="26"/>
          <w:szCs w:val="26"/>
        </w:rPr>
        <w:t>на 2026 год и на плановый период 2027 и 2028 годов</w:t>
      </w:r>
      <w:r w:rsidRPr="00A73980">
        <w:rPr>
          <w:sz w:val="26"/>
          <w:szCs w:val="26"/>
        </w:rPr>
        <w:t xml:space="preserve"> учтены следующие виды государственной пошлины:</w:t>
      </w:r>
    </w:p>
    <w:p w:rsidR="00FC20DD" w:rsidRPr="003C6DCB" w:rsidRDefault="00FC20DD" w:rsidP="00FC20DD">
      <w:pPr>
        <w:pStyle w:val="af1"/>
        <w:numPr>
          <w:ilvl w:val="0"/>
          <w:numId w:val="21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3C6DCB">
        <w:rPr>
          <w:sz w:val="26"/>
          <w:szCs w:val="26"/>
        </w:rPr>
        <w:t xml:space="preserve">по делам, рассматриваемым в судах общей юрисдикции, мировыми судьями (главный администратор </w:t>
      </w:r>
      <w:r>
        <w:rPr>
          <w:sz w:val="26"/>
          <w:szCs w:val="26"/>
        </w:rPr>
        <w:t>–</w:t>
      </w:r>
      <w:r w:rsidRPr="003C6DCB">
        <w:rPr>
          <w:sz w:val="26"/>
          <w:szCs w:val="26"/>
        </w:rPr>
        <w:t xml:space="preserve"> </w:t>
      </w:r>
      <w:r>
        <w:rPr>
          <w:sz w:val="26"/>
          <w:szCs w:val="26"/>
        </w:rPr>
        <w:t>налоговые органы города</w:t>
      </w:r>
      <w:r w:rsidRPr="003C6DCB">
        <w:rPr>
          <w:sz w:val="26"/>
          <w:szCs w:val="26"/>
        </w:rPr>
        <w:t>);</w:t>
      </w:r>
    </w:p>
    <w:p w:rsidR="00FC20DD" w:rsidRPr="003C6DCB" w:rsidRDefault="00FC20DD" w:rsidP="00FC20DD">
      <w:pPr>
        <w:pStyle w:val="af1"/>
        <w:numPr>
          <w:ilvl w:val="0"/>
          <w:numId w:val="21"/>
        </w:numPr>
        <w:tabs>
          <w:tab w:val="left" w:pos="851"/>
        </w:tabs>
        <w:spacing w:line="276" w:lineRule="auto"/>
        <w:ind w:left="0" w:right="-81" w:firstLine="567"/>
        <w:jc w:val="both"/>
        <w:rPr>
          <w:sz w:val="26"/>
          <w:szCs w:val="26"/>
        </w:rPr>
      </w:pPr>
      <w:r w:rsidRPr="003C6DCB">
        <w:rPr>
          <w:sz w:val="26"/>
          <w:szCs w:val="26"/>
        </w:rPr>
        <w:t>за выдачу разрешения на установку рекламной конструкции (главный администратор - комитет градостроительства и архитектуры администрации города Новокузнецка). Данный вид дохода носит заявительный характер и запланирован на основании прогнозируемого количества обращений за предоставлением услуг.</w:t>
      </w:r>
    </w:p>
    <w:p w:rsidR="00FC20DD" w:rsidRPr="00A73980" w:rsidRDefault="00FC20DD" w:rsidP="00FC20DD">
      <w:pPr>
        <w:pStyle w:val="af1"/>
        <w:widowControl w:val="0"/>
        <w:autoSpaceDE w:val="0"/>
        <w:autoSpaceDN w:val="0"/>
        <w:adjustRightInd w:val="0"/>
        <w:ind w:left="786"/>
        <w:jc w:val="both"/>
        <w:rPr>
          <w:sz w:val="26"/>
          <w:szCs w:val="26"/>
        </w:rPr>
      </w:pPr>
      <w:r w:rsidRPr="00A73980">
        <w:rPr>
          <w:sz w:val="26"/>
          <w:szCs w:val="26"/>
        </w:rPr>
        <w:t>Поступления от государственной пошлины составят:</w:t>
      </w:r>
    </w:p>
    <w:p w:rsidR="00FC20DD" w:rsidRPr="00A73980" w:rsidRDefault="0019165F" w:rsidP="00FC20DD">
      <w:pPr>
        <w:pStyle w:val="af1"/>
        <w:widowControl w:val="0"/>
        <w:autoSpaceDE w:val="0"/>
        <w:autoSpaceDN w:val="0"/>
        <w:adjustRightInd w:val="0"/>
        <w:ind w:left="786"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Style w:val="af3"/>
        <w:tblW w:w="0" w:type="auto"/>
        <w:tblLayout w:type="fixed"/>
        <w:tblLook w:val="04A0"/>
      </w:tblPr>
      <w:tblGrid>
        <w:gridCol w:w="6062"/>
        <w:gridCol w:w="1417"/>
        <w:gridCol w:w="1276"/>
        <w:gridCol w:w="1276"/>
      </w:tblGrid>
      <w:tr w:rsidR="00FC20DD" w:rsidRPr="00854058" w:rsidTr="00317314">
        <w:tc>
          <w:tcPr>
            <w:tcW w:w="6062" w:type="dxa"/>
            <w:vMerge w:val="restart"/>
            <w:vAlign w:val="center"/>
          </w:tcPr>
          <w:p w:rsidR="00FC20DD" w:rsidRPr="00854058" w:rsidRDefault="00FC20DD" w:rsidP="00317314">
            <w:pPr>
              <w:spacing w:line="276" w:lineRule="auto"/>
              <w:jc w:val="center"/>
            </w:pPr>
            <w:r w:rsidRPr="00854058">
              <w:t>Наименование показателя</w:t>
            </w:r>
          </w:p>
        </w:tc>
        <w:tc>
          <w:tcPr>
            <w:tcW w:w="3969" w:type="dxa"/>
            <w:gridSpan w:val="3"/>
          </w:tcPr>
          <w:p w:rsidR="00FC20DD" w:rsidRPr="00854058" w:rsidRDefault="008E2531" w:rsidP="0019165F">
            <w:pPr>
              <w:spacing w:line="276" w:lineRule="auto"/>
              <w:jc w:val="center"/>
            </w:pPr>
            <w:r w:rsidRPr="00FF7BC6">
              <w:t>Прогноз поступлений</w:t>
            </w:r>
          </w:p>
        </w:tc>
      </w:tr>
      <w:tr w:rsidR="00FC20DD" w:rsidRPr="00854058" w:rsidTr="00317314">
        <w:tc>
          <w:tcPr>
            <w:tcW w:w="6062" w:type="dxa"/>
            <w:vMerge/>
          </w:tcPr>
          <w:p w:rsidR="00FC20DD" w:rsidRPr="00854058" w:rsidRDefault="00FC20DD" w:rsidP="00317314">
            <w:pPr>
              <w:spacing w:line="276" w:lineRule="auto"/>
              <w:jc w:val="both"/>
            </w:pPr>
          </w:p>
        </w:tc>
        <w:tc>
          <w:tcPr>
            <w:tcW w:w="1417" w:type="dxa"/>
            <w:vAlign w:val="center"/>
          </w:tcPr>
          <w:p w:rsidR="00FC20DD" w:rsidRPr="00854058" w:rsidRDefault="00FC20DD" w:rsidP="00317314">
            <w:pPr>
              <w:jc w:val="center"/>
              <w:rPr>
                <w:color w:val="000000"/>
              </w:rPr>
            </w:pPr>
            <w:r w:rsidRPr="00854058">
              <w:rPr>
                <w:color w:val="000000"/>
              </w:rPr>
              <w:t>2026 год</w:t>
            </w:r>
          </w:p>
        </w:tc>
        <w:tc>
          <w:tcPr>
            <w:tcW w:w="1276" w:type="dxa"/>
            <w:vAlign w:val="center"/>
          </w:tcPr>
          <w:p w:rsidR="00FC20DD" w:rsidRPr="00854058" w:rsidRDefault="00FC20DD" w:rsidP="00317314">
            <w:pPr>
              <w:jc w:val="center"/>
              <w:rPr>
                <w:color w:val="000000"/>
              </w:rPr>
            </w:pPr>
            <w:r w:rsidRPr="00854058">
              <w:rPr>
                <w:color w:val="000000"/>
              </w:rPr>
              <w:t>2027 год</w:t>
            </w:r>
          </w:p>
        </w:tc>
        <w:tc>
          <w:tcPr>
            <w:tcW w:w="1276" w:type="dxa"/>
            <w:vAlign w:val="center"/>
          </w:tcPr>
          <w:p w:rsidR="00FC20DD" w:rsidRPr="00854058" w:rsidRDefault="00FC20DD" w:rsidP="00317314">
            <w:pPr>
              <w:jc w:val="center"/>
              <w:rPr>
                <w:color w:val="000000"/>
              </w:rPr>
            </w:pPr>
            <w:r w:rsidRPr="00854058">
              <w:rPr>
                <w:color w:val="000000"/>
              </w:rPr>
              <w:t>2028 год</w:t>
            </w:r>
          </w:p>
        </w:tc>
      </w:tr>
      <w:tr w:rsidR="00FC20DD" w:rsidRPr="00854058" w:rsidTr="00317314">
        <w:tc>
          <w:tcPr>
            <w:tcW w:w="6062" w:type="dxa"/>
          </w:tcPr>
          <w:p w:rsidR="00FC20DD" w:rsidRPr="00854058" w:rsidRDefault="00FC20DD" w:rsidP="008E2531">
            <w:pPr>
              <w:rPr>
                <w:color w:val="000000"/>
              </w:rPr>
            </w:pPr>
            <w:r w:rsidRPr="00854058">
              <w:rPr>
                <w:color w:val="000000"/>
              </w:rPr>
              <w:t>Государственная пошлина*</w:t>
            </w:r>
          </w:p>
        </w:tc>
        <w:tc>
          <w:tcPr>
            <w:tcW w:w="1417" w:type="dxa"/>
            <w:vAlign w:val="bottom"/>
          </w:tcPr>
          <w:p w:rsidR="00FC20DD" w:rsidRPr="00854058" w:rsidRDefault="00FC20DD" w:rsidP="00317314">
            <w:pPr>
              <w:jc w:val="right"/>
              <w:rPr>
                <w:color w:val="000000"/>
              </w:rPr>
            </w:pPr>
            <w:r w:rsidRPr="00854058">
              <w:rPr>
                <w:color w:val="000000"/>
              </w:rPr>
              <w:t>362 090,0</w:t>
            </w:r>
          </w:p>
        </w:tc>
        <w:tc>
          <w:tcPr>
            <w:tcW w:w="1276" w:type="dxa"/>
            <w:vAlign w:val="bottom"/>
          </w:tcPr>
          <w:p w:rsidR="00FC20DD" w:rsidRPr="00854058" w:rsidRDefault="00FC20DD" w:rsidP="00317314">
            <w:pPr>
              <w:jc w:val="right"/>
              <w:rPr>
                <w:color w:val="000000"/>
              </w:rPr>
            </w:pPr>
            <w:r w:rsidRPr="00854058">
              <w:rPr>
                <w:color w:val="000000"/>
              </w:rPr>
              <w:t>376 595,0</w:t>
            </w:r>
          </w:p>
        </w:tc>
        <w:tc>
          <w:tcPr>
            <w:tcW w:w="1276" w:type="dxa"/>
            <w:vAlign w:val="bottom"/>
          </w:tcPr>
          <w:p w:rsidR="00FC20DD" w:rsidRPr="00854058" w:rsidRDefault="00FC20DD" w:rsidP="00317314">
            <w:pPr>
              <w:jc w:val="right"/>
              <w:rPr>
                <w:color w:val="000000"/>
              </w:rPr>
            </w:pPr>
            <w:r w:rsidRPr="00854058">
              <w:rPr>
                <w:color w:val="000000"/>
              </w:rPr>
              <w:t>391 600,0</w:t>
            </w:r>
          </w:p>
        </w:tc>
      </w:tr>
      <w:tr w:rsidR="00FC20DD" w:rsidRPr="00854058" w:rsidTr="00317314">
        <w:tc>
          <w:tcPr>
            <w:tcW w:w="6062" w:type="dxa"/>
          </w:tcPr>
          <w:p w:rsidR="00FC20DD" w:rsidRPr="00854058" w:rsidRDefault="00FC20DD" w:rsidP="00317314">
            <w:pPr>
              <w:rPr>
                <w:i/>
                <w:iCs/>
                <w:color w:val="000000"/>
              </w:rPr>
            </w:pPr>
            <w:r w:rsidRPr="00854058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417" w:type="dxa"/>
            <w:vAlign w:val="bottom"/>
          </w:tcPr>
          <w:p w:rsidR="00FC20DD" w:rsidRPr="00854058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854058">
              <w:rPr>
                <w:i/>
                <w:iCs/>
                <w:color w:val="000000"/>
              </w:rPr>
              <w:t>2,8%</w:t>
            </w:r>
          </w:p>
        </w:tc>
        <w:tc>
          <w:tcPr>
            <w:tcW w:w="1276" w:type="dxa"/>
            <w:vAlign w:val="bottom"/>
          </w:tcPr>
          <w:p w:rsidR="00FC20DD" w:rsidRPr="00854058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854058">
              <w:rPr>
                <w:i/>
                <w:iCs/>
                <w:color w:val="000000"/>
              </w:rPr>
              <w:t>2,9%</w:t>
            </w:r>
          </w:p>
        </w:tc>
        <w:tc>
          <w:tcPr>
            <w:tcW w:w="1276" w:type="dxa"/>
            <w:vAlign w:val="bottom"/>
          </w:tcPr>
          <w:p w:rsidR="00FC20DD" w:rsidRPr="00854058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854058">
              <w:rPr>
                <w:i/>
                <w:iCs/>
                <w:color w:val="000000"/>
              </w:rPr>
              <w:t>3,0%</w:t>
            </w:r>
          </w:p>
        </w:tc>
      </w:tr>
    </w:tbl>
    <w:p w:rsidR="00FC20DD" w:rsidRPr="00854058" w:rsidRDefault="00FC20DD" w:rsidP="00FC20DD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540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* норматив отчислений по БК РФ в бюджет городского округа в размере 100%.</w:t>
      </w:r>
    </w:p>
    <w:p w:rsidR="00FC20DD" w:rsidRDefault="00FC20DD" w:rsidP="00FC20DD">
      <w:pPr>
        <w:spacing w:line="276" w:lineRule="auto"/>
        <w:jc w:val="center"/>
        <w:rPr>
          <w:b/>
          <w:sz w:val="26"/>
          <w:szCs w:val="26"/>
        </w:rPr>
      </w:pPr>
    </w:p>
    <w:p w:rsidR="00FC20DD" w:rsidRPr="00854058" w:rsidRDefault="00FC20DD" w:rsidP="00FC20DD">
      <w:pPr>
        <w:spacing w:after="200" w:line="276" w:lineRule="auto"/>
        <w:jc w:val="center"/>
        <w:rPr>
          <w:b/>
          <w:sz w:val="26"/>
          <w:szCs w:val="26"/>
        </w:rPr>
      </w:pPr>
      <w:r w:rsidRPr="00854058">
        <w:rPr>
          <w:b/>
          <w:sz w:val="26"/>
          <w:szCs w:val="26"/>
        </w:rPr>
        <w:t>НЕНАЛОГОВЫЕ ДОХОДЫ</w:t>
      </w:r>
    </w:p>
    <w:p w:rsidR="00FC20DD" w:rsidRPr="00854058" w:rsidRDefault="00FC20DD" w:rsidP="00FC20DD">
      <w:pPr>
        <w:spacing w:after="200" w:line="276" w:lineRule="auto"/>
        <w:ind w:firstLine="567"/>
        <w:jc w:val="both"/>
        <w:rPr>
          <w:sz w:val="26"/>
          <w:szCs w:val="26"/>
        </w:rPr>
      </w:pPr>
      <w:r w:rsidRPr="00854058">
        <w:rPr>
          <w:sz w:val="26"/>
          <w:szCs w:val="26"/>
        </w:rPr>
        <w:t xml:space="preserve">Проектом предлагается установить объем неналоговых доходов на 2026 год в размере 1 223 835,6 </w:t>
      </w:r>
      <w:r w:rsidRPr="00854058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854058">
        <w:rPr>
          <w:sz w:val="26"/>
          <w:szCs w:val="26"/>
        </w:rPr>
        <w:t>, на 2027 год в размере 1 262 850,8</w:t>
      </w:r>
      <w:r w:rsidRPr="00854058">
        <w:rPr>
          <w:color w:val="000000"/>
          <w:sz w:val="26"/>
          <w:szCs w:val="26"/>
        </w:rPr>
        <w:t xml:space="preserve"> </w:t>
      </w:r>
      <w:r w:rsidRPr="00854058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854058">
        <w:rPr>
          <w:sz w:val="26"/>
          <w:szCs w:val="26"/>
        </w:rPr>
        <w:t xml:space="preserve">, на 2028 год в размере 1 302 518,9 </w:t>
      </w:r>
      <w:r w:rsidRPr="00854058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854058">
        <w:rPr>
          <w:sz w:val="26"/>
          <w:szCs w:val="26"/>
        </w:rPr>
        <w:t xml:space="preserve"> </w:t>
      </w:r>
    </w:p>
    <w:p w:rsidR="00FC20DD" w:rsidRDefault="00FC20DD" w:rsidP="00FC20DD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3C2A6B">
        <w:rPr>
          <w:b/>
          <w:sz w:val="26"/>
          <w:szCs w:val="26"/>
        </w:rPr>
        <w:t>Арендная плата за землю</w:t>
      </w:r>
    </w:p>
    <w:p w:rsidR="00B66995" w:rsidRPr="00A13BB5" w:rsidRDefault="00B66995" w:rsidP="00FC20DD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  <w:highlight w:val="yellow"/>
        </w:rPr>
      </w:pPr>
    </w:p>
    <w:p w:rsidR="00FC20DD" w:rsidRPr="00061325" w:rsidRDefault="00FC20DD" w:rsidP="00FC20DD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61325">
        <w:rPr>
          <w:rFonts w:ascii="Times New Roman" w:hAnsi="Times New Roman" w:cs="Times New Roman"/>
          <w:sz w:val="26"/>
          <w:szCs w:val="26"/>
        </w:rPr>
        <w:t xml:space="preserve">Расчет произведен главным администратором поступлений - комитетом </w:t>
      </w:r>
      <w:r w:rsidR="00D676B3">
        <w:rPr>
          <w:rFonts w:ascii="Times New Roman" w:hAnsi="Times New Roman" w:cs="Times New Roman"/>
          <w:sz w:val="26"/>
          <w:szCs w:val="26"/>
        </w:rPr>
        <w:t xml:space="preserve">по </w:t>
      </w:r>
      <w:r w:rsidRPr="00061325">
        <w:rPr>
          <w:rFonts w:ascii="Times New Roman" w:hAnsi="Times New Roman" w:cs="Times New Roman"/>
          <w:sz w:val="26"/>
          <w:szCs w:val="26"/>
        </w:rPr>
        <w:t>управлени</w:t>
      </w:r>
      <w:r w:rsidR="00D676B3">
        <w:rPr>
          <w:rFonts w:ascii="Times New Roman" w:hAnsi="Times New Roman" w:cs="Times New Roman"/>
          <w:sz w:val="26"/>
          <w:szCs w:val="26"/>
        </w:rPr>
        <w:t>ю</w:t>
      </w:r>
      <w:r w:rsidRPr="00061325">
        <w:rPr>
          <w:rFonts w:ascii="Times New Roman" w:hAnsi="Times New Roman" w:cs="Times New Roman"/>
          <w:sz w:val="26"/>
          <w:szCs w:val="26"/>
        </w:rPr>
        <w:t xml:space="preserve"> муниципальным имуществом города Новокузнецка, в соответствии </w:t>
      </w:r>
      <w:proofErr w:type="gramStart"/>
      <w:r w:rsidRPr="00061325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061325">
        <w:rPr>
          <w:rFonts w:ascii="Times New Roman" w:hAnsi="Times New Roman" w:cs="Times New Roman"/>
          <w:sz w:val="26"/>
          <w:szCs w:val="26"/>
        </w:rPr>
        <w:t>:</w:t>
      </w:r>
    </w:p>
    <w:p w:rsidR="00FC20DD" w:rsidRPr="00061325" w:rsidRDefault="00FC20DD" w:rsidP="00FC20DD">
      <w:pPr>
        <w:pStyle w:val="ConsPlusNormal"/>
        <w:numPr>
          <w:ilvl w:val="0"/>
          <w:numId w:val="22"/>
        </w:numPr>
        <w:tabs>
          <w:tab w:val="left" w:pos="851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61325">
        <w:rPr>
          <w:rFonts w:ascii="Times New Roman" w:hAnsi="Times New Roman" w:cs="Times New Roman"/>
          <w:sz w:val="26"/>
          <w:szCs w:val="26"/>
        </w:rPr>
        <w:t xml:space="preserve">действующей редакцией Постановления Коллегии Администрации Кемеровской области от 05.02.2010г. № 47 «Об утверждении Порядка определения размера арендной платы за земельные участки, государственная собственность на которые не </w:t>
      </w:r>
      <w:r w:rsidRPr="00061325">
        <w:rPr>
          <w:rFonts w:ascii="Times New Roman" w:hAnsi="Times New Roman" w:cs="Times New Roman"/>
          <w:sz w:val="26"/>
          <w:szCs w:val="26"/>
        </w:rPr>
        <w:lastRenderedPageBreak/>
        <w:t>разграничена и предоставленные в аренду без торгов, сроков и условий ее уплаты»;</w:t>
      </w:r>
    </w:p>
    <w:p w:rsidR="00FC20DD" w:rsidRPr="00061325" w:rsidRDefault="00FC20DD" w:rsidP="00FC20DD">
      <w:pPr>
        <w:pStyle w:val="ConsPlusNormal"/>
        <w:numPr>
          <w:ilvl w:val="0"/>
          <w:numId w:val="22"/>
        </w:numPr>
        <w:tabs>
          <w:tab w:val="left" w:pos="851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61325">
        <w:rPr>
          <w:rFonts w:ascii="Times New Roman" w:hAnsi="Times New Roman" w:cs="Times New Roman"/>
          <w:sz w:val="26"/>
          <w:szCs w:val="26"/>
        </w:rPr>
        <w:t>действующей кадастровой стоимостью земельных участков;</w:t>
      </w:r>
    </w:p>
    <w:p w:rsidR="00FC20DD" w:rsidRDefault="00FC20DD" w:rsidP="00FC20DD">
      <w:pPr>
        <w:pStyle w:val="ConsPlusNormal"/>
        <w:numPr>
          <w:ilvl w:val="0"/>
          <w:numId w:val="22"/>
        </w:numPr>
        <w:tabs>
          <w:tab w:val="left" w:pos="851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61325">
        <w:rPr>
          <w:rFonts w:ascii="Times New Roman" w:hAnsi="Times New Roman" w:cs="Times New Roman"/>
          <w:sz w:val="26"/>
          <w:szCs w:val="26"/>
        </w:rPr>
        <w:t>прогнозом поступлений от вновь заключаемых и расторгаемых договоров аренды земельных участков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C20DD" w:rsidRPr="00061325" w:rsidRDefault="00FC20DD" w:rsidP="00FC20DD">
      <w:pPr>
        <w:pStyle w:val="ConsPlusNormal"/>
        <w:numPr>
          <w:ilvl w:val="0"/>
          <w:numId w:val="22"/>
        </w:numPr>
        <w:tabs>
          <w:tab w:val="left" w:pos="851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61325">
        <w:rPr>
          <w:rFonts w:ascii="Times New Roman" w:hAnsi="Times New Roman" w:cs="Times New Roman"/>
          <w:sz w:val="26"/>
          <w:szCs w:val="26"/>
        </w:rPr>
        <w:t>возможных потерь бюджета городского округа, в связи с пересмотром результатов государственной кадастровой оценки земельных участков.</w:t>
      </w:r>
    </w:p>
    <w:p w:rsidR="00FC20DD" w:rsidRPr="00061325" w:rsidRDefault="00FC20DD" w:rsidP="00FC20DD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both"/>
        <w:rPr>
          <w:sz w:val="26"/>
          <w:szCs w:val="26"/>
        </w:rPr>
      </w:pPr>
      <w:r w:rsidRPr="00061325">
        <w:rPr>
          <w:sz w:val="26"/>
          <w:szCs w:val="26"/>
        </w:rPr>
        <w:t>Поступления от арендной платы за землю составят:</w:t>
      </w:r>
    </w:p>
    <w:p w:rsidR="00FC20DD" w:rsidRPr="00061325" w:rsidRDefault="0019165F" w:rsidP="00FC20DD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FC20DD" w:rsidRPr="00A13BB5" w:rsidTr="00317314">
        <w:tc>
          <w:tcPr>
            <w:tcW w:w="5353" w:type="dxa"/>
            <w:vMerge w:val="restart"/>
            <w:vAlign w:val="center"/>
          </w:tcPr>
          <w:p w:rsidR="00FC20DD" w:rsidRPr="00061325" w:rsidRDefault="00FC20DD" w:rsidP="00317314">
            <w:pPr>
              <w:spacing w:line="276" w:lineRule="auto"/>
              <w:jc w:val="center"/>
            </w:pPr>
            <w:r w:rsidRPr="00061325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FC20DD" w:rsidRPr="00061325" w:rsidRDefault="008E2531" w:rsidP="00317314">
            <w:pPr>
              <w:spacing w:line="276" w:lineRule="auto"/>
              <w:jc w:val="center"/>
            </w:pPr>
            <w:r w:rsidRPr="00FF7BC6">
              <w:t>Прогноз поступлений, тыс. руб.</w:t>
            </w:r>
          </w:p>
        </w:tc>
      </w:tr>
      <w:tr w:rsidR="00FC20DD" w:rsidRPr="00A13BB5" w:rsidTr="00317314">
        <w:tc>
          <w:tcPr>
            <w:tcW w:w="5353" w:type="dxa"/>
            <w:vMerge/>
          </w:tcPr>
          <w:p w:rsidR="00FC20DD" w:rsidRPr="00061325" w:rsidRDefault="00FC20DD" w:rsidP="00317314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FC20DD" w:rsidRPr="00061325" w:rsidRDefault="00FC20DD" w:rsidP="00317314">
            <w:pPr>
              <w:jc w:val="center"/>
            </w:pPr>
            <w:r w:rsidRPr="00061325">
              <w:t>2026 год</w:t>
            </w:r>
          </w:p>
        </w:tc>
        <w:tc>
          <w:tcPr>
            <w:tcW w:w="1418" w:type="dxa"/>
            <w:vAlign w:val="center"/>
          </w:tcPr>
          <w:p w:rsidR="00FC20DD" w:rsidRPr="00061325" w:rsidRDefault="00FC20DD" w:rsidP="00317314">
            <w:pPr>
              <w:jc w:val="center"/>
            </w:pPr>
            <w:r w:rsidRPr="00061325">
              <w:t>2027 год</w:t>
            </w:r>
          </w:p>
        </w:tc>
        <w:tc>
          <w:tcPr>
            <w:tcW w:w="1559" w:type="dxa"/>
            <w:vAlign w:val="center"/>
          </w:tcPr>
          <w:p w:rsidR="00FC20DD" w:rsidRPr="00061325" w:rsidRDefault="00FC20DD" w:rsidP="00317314">
            <w:pPr>
              <w:jc w:val="center"/>
            </w:pPr>
            <w:r w:rsidRPr="00061325">
              <w:t xml:space="preserve"> 2028 год</w:t>
            </w:r>
          </w:p>
        </w:tc>
      </w:tr>
      <w:tr w:rsidR="00FC20DD" w:rsidRPr="00A13BB5" w:rsidTr="00317314">
        <w:tc>
          <w:tcPr>
            <w:tcW w:w="5353" w:type="dxa"/>
          </w:tcPr>
          <w:p w:rsidR="00FC20DD" w:rsidRPr="00061325" w:rsidRDefault="00FC20DD" w:rsidP="008E2531">
            <w:pPr>
              <w:rPr>
                <w:color w:val="000000"/>
              </w:rPr>
            </w:pPr>
            <w:r w:rsidRPr="00061325">
              <w:rPr>
                <w:color w:val="000000"/>
              </w:rPr>
              <w:t>Доходы, получаемые в виде арендной платы за  земельные участки*</w:t>
            </w:r>
          </w:p>
        </w:tc>
        <w:tc>
          <w:tcPr>
            <w:tcW w:w="1701" w:type="dxa"/>
            <w:vAlign w:val="bottom"/>
          </w:tcPr>
          <w:p w:rsidR="00FC20DD" w:rsidRPr="003C684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356 000,0</w:t>
            </w:r>
          </w:p>
        </w:tc>
        <w:tc>
          <w:tcPr>
            <w:tcW w:w="1418" w:type="dxa"/>
            <w:vAlign w:val="bottom"/>
          </w:tcPr>
          <w:p w:rsidR="00FC20DD" w:rsidRPr="003C684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367 600,0</w:t>
            </w:r>
          </w:p>
        </w:tc>
        <w:tc>
          <w:tcPr>
            <w:tcW w:w="1559" w:type="dxa"/>
            <w:vAlign w:val="bottom"/>
          </w:tcPr>
          <w:p w:rsidR="00FC20DD" w:rsidRPr="003C684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379 000,0</w:t>
            </w:r>
          </w:p>
        </w:tc>
      </w:tr>
      <w:tr w:rsidR="00FC20DD" w:rsidRPr="00A13BB5" w:rsidTr="00317314">
        <w:tc>
          <w:tcPr>
            <w:tcW w:w="5353" w:type="dxa"/>
          </w:tcPr>
          <w:p w:rsidR="00FC20DD" w:rsidRPr="00061325" w:rsidRDefault="00FC20DD" w:rsidP="00317314">
            <w:pPr>
              <w:rPr>
                <w:i/>
                <w:iCs/>
                <w:color w:val="000000"/>
              </w:rPr>
            </w:pPr>
            <w:r w:rsidRPr="00061325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FC20DD" w:rsidRPr="00625FCA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625FCA">
              <w:rPr>
                <w:i/>
                <w:iCs/>
                <w:color w:val="000000"/>
              </w:rPr>
              <w:t>2,8%</w:t>
            </w:r>
          </w:p>
        </w:tc>
        <w:tc>
          <w:tcPr>
            <w:tcW w:w="1418" w:type="dxa"/>
            <w:vAlign w:val="bottom"/>
          </w:tcPr>
          <w:p w:rsidR="00FC20DD" w:rsidRPr="00625FCA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625FCA">
              <w:rPr>
                <w:i/>
                <w:iCs/>
                <w:color w:val="000000"/>
              </w:rPr>
              <w:t>2,8%</w:t>
            </w:r>
          </w:p>
        </w:tc>
        <w:tc>
          <w:tcPr>
            <w:tcW w:w="1559" w:type="dxa"/>
            <w:vAlign w:val="bottom"/>
          </w:tcPr>
          <w:p w:rsidR="00FC20DD" w:rsidRPr="00625FCA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625FCA">
              <w:rPr>
                <w:i/>
                <w:iCs/>
                <w:color w:val="000000"/>
              </w:rPr>
              <w:t>2,9%</w:t>
            </w:r>
          </w:p>
        </w:tc>
      </w:tr>
    </w:tbl>
    <w:p w:rsidR="00FC20DD" w:rsidRDefault="00FC20DD" w:rsidP="00FC20DD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61325">
        <w:rPr>
          <w:rFonts w:ascii="Times New Roman" w:hAnsi="Times New Roman" w:cs="Times New Roman"/>
          <w:i/>
          <w:iCs/>
          <w:color w:val="000000"/>
          <w:sz w:val="24"/>
          <w:szCs w:val="24"/>
        </w:rPr>
        <w:t>* норматив отчислений по БК РФ в бюджет городского округа в размере 100%.</w:t>
      </w:r>
    </w:p>
    <w:p w:rsidR="00FC20DD" w:rsidRPr="00061325" w:rsidRDefault="00FC20DD" w:rsidP="00FC20DD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FC20DD" w:rsidRPr="000F46E7" w:rsidRDefault="00FC20DD" w:rsidP="00FC20DD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b/>
          <w:sz w:val="26"/>
          <w:szCs w:val="26"/>
          <w:highlight w:val="yellow"/>
          <w:lang w:eastAsia="en-US"/>
        </w:rPr>
      </w:pPr>
    </w:p>
    <w:p w:rsidR="00FC20DD" w:rsidRPr="00854058" w:rsidRDefault="00FC20DD" w:rsidP="00FC20DD">
      <w:pPr>
        <w:autoSpaceDE w:val="0"/>
        <w:autoSpaceDN w:val="0"/>
        <w:adjustRightInd w:val="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854058">
        <w:rPr>
          <w:rFonts w:eastAsiaTheme="minorHAnsi"/>
          <w:b/>
          <w:sz w:val="26"/>
          <w:szCs w:val="26"/>
          <w:lang w:eastAsia="en-US"/>
        </w:rPr>
        <w:t>Доходы от сдачи в аренду имущества, составляющего казну городских округов</w:t>
      </w:r>
    </w:p>
    <w:p w:rsidR="00FC20DD" w:rsidRDefault="00FC20DD" w:rsidP="00FC20DD">
      <w:pPr>
        <w:autoSpaceDE w:val="0"/>
        <w:autoSpaceDN w:val="0"/>
        <w:adjustRightInd w:val="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854058">
        <w:rPr>
          <w:rFonts w:eastAsiaTheme="minorHAnsi"/>
          <w:b/>
          <w:sz w:val="26"/>
          <w:szCs w:val="26"/>
          <w:lang w:eastAsia="en-US"/>
        </w:rPr>
        <w:t xml:space="preserve"> (за исключением земельных участков)</w:t>
      </w:r>
    </w:p>
    <w:p w:rsidR="00B66995" w:rsidRPr="00854058" w:rsidRDefault="00B66995" w:rsidP="00FC20DD">
      <w:pPr>
        <w:autoSpaceDE w:val="0"/>
        <w:autoSpaceDN w:val="0"/>
        <w:adjustRightInd w:val="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FC20DD" w:rsidRPr="00854058" w:rsidRDefault="00FC20DD" w:rsidP="00FC20DD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54058">
        <w:rPr>
          <w:rFonts w:ascii="Times New Roman" w:hAnsi="Times New Roman" w:cs="Times New Roman"/>
          <w:sz w:val="26"/>
          <w:szCs w:val="26"/>
        </w:rPr>
        <w:t>Расчет произведен администратором поступлений - комитетом по управлению муниципальным имуществом города Новокузнецка на основании действующих нормативных правовых актов, общего объема арендного муниципального фонда, условий действующих договоров аренды.</w:t>
      </w:r>
    </w:p>
    <w:p w:rsidR="00FC20DD" w:rsidRPr="00854058" w:rsidRDefault="00FC20DD" w:rsidP="00FC20DD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both"/>
        <w:rPr>
          <w:sz w:val="26"/>
          <w:szCs w:val="26"/>
        </w:rPr>
      </w:pPr>
      <w:r w:rsidRPr="00854058">
        <w:rPr>
          <w:sz w:val="26"/>
          <w:szCs w:val="26"/>
        </w:rPr>
        <w:t>Поступления от сдачи в аренду имущества составят:</w:t>
      </w:r>
    </w:p>
    <w:p w:rsidR="00FC20DD" w:rsidRPr="00854058" w:rsidRDefault="0019165F" w:rsidP="00FC20DD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FC20DD" w:rsidRPr="00854058" w:rsidTr="00317314">
        <w:tc>
          <w:tcPr>
            <w:tcW w:w="5353" w:type="dxa"/>
            <w:vMerge w:val="restart"/>
            <w:vAlign w:val="center"/>
          </w:tcPr>
          <w:p w:rsidR="00FC20DD" w:rsidRPr="00854058" w:rsidRDefault="00FC20DD" w:rsidP="00317314">
            <w:pPr>
              <w:spacing w:line="276" w:lineRule="auto"/>
              <w:jc w:val="center"/>
            </w:pPr>
            <w:r w:rsidRPr="00854058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FC20DD" w:rsidRPr="00854058" w:rsidRDefault="008E2531" w:rsidP="0019165F">
            <w:pPr>
              <w:spacing w:line="276" w:lineRule="auto"/>
              <w:jc w:val="center"/>
            </w:pPr>
            <w:r w:rsidRPr="00FF7BC6">
              <w:t>Прогноз поступлений</w:t>
            </w:r>
          </w:p>
        </w:tc>
      </w:tr>
      <w:tr w:rsidR="00FC20DD" w:rsidRPr="00854058" w:rsidTr="00317314">
        <w:tc>
          <w:tcPr>
            <w:tcW w:w="5353" w:type="dxa"/>
            <w:vMerge/>
          </w:tcPr>
          <w:p w:rsidR="00FC20DD" w:rsidRPr="00854058" w:rsidRDefault="00FC20DD" w:rsidP="00317314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FC20DD" w:rsidRPr="00854058" w:rsidRDefault="00FC20DD" w:rsidP="00317314">
            <w:pPr>
              <w:jc w:val="center"/>
            </w:pPr>
            <w:r w:rsidRPr="00854058">
              <w:t>2026 год</w:t>
            </w:r>
          </w:p>
        </w:tc>
        <w:tc>
          <w:tcPr>
            <w:tcW w:w="1418" w:type="dxa"/>
            <w:vAlign w:val="center"/>
          </w:tcPr>
          <w:p w:rsidR="00FC20DD" w:rsidRPr="00854058" w:rsidRDefault="00FC20DD" w:rsidP="00317314">
            <w:pPr>
              <w:jc w:val="center"/>
            </w:pPr>
            <w:r w:rsidRPr="00854058">
              <w:t>2027 год</w:t>
            </w:r>
          </w:p>
        </w:tc>
        <w:tc>
          <w:tcPr>
            <w:tcW w:w="1559" w:type="dxa"/>
            <w:vAlign w:val="center"/>
          </w:tcPr>
          <w:p w:rsidR="00FC20DD" w:rsidRPr="00854058" w:rsidRDefault="00FC20DD" w:rsidP="00317314">
            <w:pPr>
              <w:jc w:val="center"/>
            </w:pPr>
            <w:r w:rsidRPr="00854058">
              <w:t xml:space="preserve"> 2028 год</w:t>
            </w:r>
          </w:p>
        </w:tc>
      </w:tr>
      <w:tr w:rsidR="00FC20DD" w:rsidRPr="00854058" w:rsidTr="00317314">
        <w:tc>
          <w:tcPr>
            <w:tcW w:w="5353" w:type="dxa"/>
          </w:tcPr>
          <w:p w:rsidR="00FC20DD" w:rsidRPr="00854058" w:rsidRDefault="00FC20DD" w:rsidP="008E2531">
            <w:pPr>
              <w:rPr>
                <w:color w:val="000000"/>
              </w:rPr>
            </w:pPr>
            <w:r w:rsidRPr="00854058">
              <w:rPr>
                <w:color w:val="000000"/>
              </w:rPr>
              <w:t>Доходы от сдачи в аренду имущества*</w:t>
            </w:r>
          </w:p>
        </w:tc>
        <w:tc>
          <w:tcPr>
            <w:tcW w:w="1701" w:type="dxa"/>
            <w:vAlign w:val="bottom"/>
          </w:tcPr>
          <w:p w:rsidR="00FC20DD" w:rsidRPr="00854058" w:rsidRDefault="00FC20DD" w:rsidP="00317314">
            <w:pPr>
              <w:jc w:val="right"/>
              <w:rPr>
                <w:color w:val="000000"/>
              </w:rPr>
            </w:pPr>
            <w:r w:rsidRPr="00854058">
              <w:rPr>
                <w:color w:val="000000"/>
              </w:rPr>
              <w:t>64 000,0</w:t>
            </w:r>
          </w:p>
        </w:tc>
        <w:tc>
          <w:tcPr>
            <w:tcW w:w="1418" w:type="dxa"/>
            <w:vAlign w:val="bottom"/>
          </w:tcPr>
          <w:p w:rsidR="00FC20DD" w:rsidRPr="00854058" w:rsidRDefault="00FC20DD" w:rsidP="00317314">
            <w:pPr>
              <w:jc w:val="right"/>
              <w:rPr>
                <w:color w:val="000000"/>
              </w:rPr>
            </w:pPr>
            <w:r w:rsidRPr="00854058">
              <w:rPr>
                <w:color w:val="000000"/>
              </w:rPr>
              <w:t>64 000,0</w:t>
            </w:r>
          </w:p>
        </w:tc>
        <w:tc>
          <w:tcPr>
            <w:tcW w:w="1559" w:type="dxa"/>
            <w:vAlign w:val="bottom"/>
          </w:tcPr>
          <w:p w:rsidR="00FC20DD" w:rsidRPr="00854058" w:rsidRDefault="00FC20DD" w:rsidP="00317314">
            <w:pPr>
              <w:jc w:val="right"/>
              <w:rPr>
                <w:color w:val="000000"/>
              </w:rPr>
            </w:pPr>
            <w:r w:rsidRPr="00854058">
              <w:rPr>
                <w:color w:val="000000"/>
              </w:rPr>
              <w:t>64 000,0</w:t>
            </w:r>
          </w:p>
        </w:tc>
      </w:tr>
      <w:tr w:rsidR="00FC20DD" w:rsidRPr="00854058" w:rsidTr="00317314">
        <w:tc>
          <w:tcPr>
            <w:tcW w:w="5353" w:type="dxa"/>
          </w:tcPr>
          <w:p w:rsidR="00FC20DD" w:rsidRPr="00854058" w:rsidRDefault="00FC20DD" w:rsidP="00317314">
            <w:pPr>
              <w:rPr>
                <w:i/>
                <w:iCs/>
                <w:color w:val="000000"/>
              </w:rPr>
            </w:pPr>
            <w:r w:rsidRPr="00854058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FC20DD" w:rsidRPr="00854058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854058">
              <w:rPr>
                <w:i/>
                <w:iCs/>
                <w:color w:val="000000"/>
              </w:rPr>
              <w:t>0,5%</w:t>
            </w:r>
          </w:p>
        </w:tc>
        <w:tc>
          <w:tcPr>
            <w:tcW w:w="1418" w:type="dxa"/>
            <w:vAlign w:val="bottom"/>
          </w:tcPr>
          <w:p w:rsidR="00FC20DD" w:rsidRPr="00854058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854058">
              <w:rPr>
                <w:i/>
                <w:iCs/>
                <w:color w:val="000000"/>
              </w:rPr>
              <w:t>0,5%</w:t>
            </w:r>
          </w:p>
        </w:tc>
        <w:tc>
          <w:tcPr>
            <w:tcW w:w="1559" w:type="dxa"/>
            <w:vAlign w:val="bottom"/>
          </w:tcPr>
          <w:p w:rsidR="00FC20DD" w:rsidRPr="00854058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854058">
              <w:rPr>
                <w:i/>
                <w:iCs/>
                <w:color w:val="000000"/>
              </w:rPr>
              <w:t>0,5%</w:t>
            </w:r>
          </w:p>
        </w:tc>
      </w:tr>
    </w:tbl>
    <w:p w:rsidR="00FC20DD" w:rsidRPr="00854058" w:rsidRDefault="00FC20DD" w:rsidP="004E229F">
      <w:pPr>
        <w:pStyle w:val="ConsPlusNonformat"/>
        <w:spacing w:line="276" w:lineRule="auto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540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* норматив отчислений по БК РФ в бюджет городского округа в размере 100%.</w:t>
      </w:r>
    </w:p>
    <w:p w:rsidR="00FC20DD" w:rsidRDefault="00FC20DD" w:rsidP="00FC20DD">
      <w:pPr>
        <w:shd w:val="clear" w:color="auto" w:fill="FFFFFF"/>
        <w:spacing w:after="24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FC20DD" w:rsidRPr="00854058" w:rsidRDefault="00FC20DD" w:rsidP="00FC20DD">
      <w:pPr>
        <w:shd w:val="clear" w:color="auto" w:fill="FFFFFF"/>
        <w:spacing w:after="24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854058">
        <w:rPr>
          <w:rFonts w:eastAsiaTheme="minorHAnsi"/>
          <w:b/>
          <w:sz w:val="26"/>
          <w:szCs w:val="26"/>
          <w:lang w:eastAsia="en-US"/>
        </w:rPr>
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</w:p>
    <w:p w:rsidR="00FC20DD" w:rsidRPr="00854058" w:rsidRDefault="00FC20DD" w:rsidP="00FC20DD">
      <w:pPr>
        <w:shd w:val="clear" w:color="auto" w:fill="FFFFFF"/>
        <w:spacing w:after="24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FC20DD" w:rsidRPr="00854058" w:rsidRDefault="00FC20DD" w:rsidP="00FC20DD">
      <w:pPr>
        <w:spacing w:line="276" w:lineRule="auto"/>
        <w:ind w:firstLine="567"/>
        <w:jc w:val="both"/>
        <w:rPr>
          <w:sz w:val="26"/>
          <w:szCs w:val="26"/>
        </w:rPr>
      </w:pPr>
      <w:r w:rsidRPr="00854058">
        <w:rPr>
          <w:sz w:val="26"/>
          <w:szCs w:val="26"/>
        </w:rPr>
        <w:t>Прогноз прочих доходов от использования имущества и прав составлен на основании прогнозов главных администраторов доходов. В составе прогнозируемых доходов на 2026-2028 годы учтены следующие поступления:</w:t>
      </w:r>
    </w:p>
    <w:p w:rsidR="00FC20DD" w:rsidRPr="00854058" w:rsidRDefault="00FC20DD" w:rsidP="00FC20DD">
      <w:pPr>
        <w:pStyle w:val="af1"/>
        <w:numPr>
          <w:ilvl w:val="0"/>
          <w:numId w:val="17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54058">
        <w:rPr>
          <w:sz w:val="26"/>
          <w:szCs w:val="26"/>
        </w:rPr>
        <w:t>плата за наем жилых помещений (</w:t>
      </w:r>
      <w:proofErr w:type="spellStart"/>
      <w:r w:rsidRPr="00854058">
        <w:rPr>
          <w:sz w:val="26"/>
          <w:szCs w:val="26"/>
        </w:rPr>
        <w:t>главый</w:t>
      </w:r>
      <w:proofErr w:type="spellEnd"/>
      <w:r w:rsidRPr="00854058">
        <w:rPr>
          <w:sz w:val="26"/>
          <w:szCs w:val="26"/>
        </w:rPr>
        <w:t xml:space="preserve"> администратор - комитет жилищно-коммунального хозяйства администрации города Новокузнецка). Прогнозные показатели учитывают утвержденные Решениями Новокузнецкого городского Совета народных депутатов размеры платы за наем жилого помещения по договорам социального и коммерческого найма;</w:t>
      </w:r>
    </w:p>
    <w:p w:rsidR="00FC20DD" w:rsidRPr="00854058" w:rsidRDefault="00FC20DD" w:rsidP="00FC20DD">
      <w:pPr>
        <w:pStyle w:val="af1"/>
        <w:numPr>
          <w:ilvl w:val="0"/>
          <w:numId w:val="17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54058">
        <w:rPr>
          <w:sz w:val="26"/>
          <w:szCs w:val="26"/>
        </w:rPr>
        <w:lastRenderedPageBreak/>
        <w:t>плата за размещение наружной рекламы (главный администратор - комитет градостроительства и архитектуры администрации города Новокузнецка)</w:t>
      </w:r>
    </w:p>
    <w:p w:rsidR="00FC20DD" w:rsidRPr="00854058" w:rsidRDefault="00FC20DD" w:rsidP="00FC20DD">
      <w:pPr>
        <w:pStyle w:val="af1"/>
        <w:numPr>
          <w:ilvl w:val="0"/>
          <w:numId w:val="17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54058">
        <w:rPr>
          <w:sz w:val="26"/>
          <w:szCs w:val="26"/>
        </w:rPr>
        <w:t xml:space="preserve">плата за размещение нестационарных торговых объектов (главный администратор - комитет по управлению муниципальным имуществом города Новокузнецка). </w:t>
      </w:r>
    </w:p>
    <w:p w:rsidR="00FC20DD" w:rsidRPr="004463E3" w:rsidRDefault="00FC20DD" w:rsidP="00FC20DD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4463E3">
        <w:rPr>
          <w:sz w:val="26"/>
          <w:szCs w:val="26"/>
        </w:rPr>
        <w:t>Прогнозные показатели рассчитаны в соответствии с утвержденными Методиками прогнозирования доходов, исходя из условий действующих договоров, с учётом срока их действия и прогноза возможных изменений.</w:t>
      </w:r>
    </w:p>
    <w:p w:rsidR="00FC20DD" w:rsidRPr="004463E3" w:rsidRDefault="00FC20DD" w:rsidP="00FC20DD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both"/>
        <w:rPr>
          <w:sz w:val="26"/>
          <w:szCs w:val="26"/>
        </w:rPr>
      </w:pPr>
      <w:r w:rsidRPr="004463E3">
        <w:rPr>
          <w:sz w:val="26"/>
          <w:szCs w:val="26"/>
        </w:rPr>
        <w:t>Поступления от прочих доходов от использования имущества и прав составят:</w:t>
      </w:r>
    </w:p>
    <w:p w:rsidR="00FC20DD" w:rsidRPr="004463E3" w:rsidRDefault="0019165F" w:rsidP="00FC20DD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FC20DD" w:rsidRPr="004463E3" w:rsidTr="00317314">
        <w:tc>
          <w:tcPr>
            <w:tcW w:w="5353" w:type="dxa"/>
            <w:vMerge w:val="restart"/>
            <w:vAlign w:val="center"/>
          </w:tcPr>
          <w:p w:rsidR="00FC20DD" w:rsidRPr="004463E3" w:rsidRDefault="00FC20DD" w:rsidP="00317314">
            <w:pPr>
              <w:spacing w:line="276" w:lineRule="auto"/>
              <w:jc w:val="center"/>
            </w:pPr>
            <w:r w:rsidRPr="004463E3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FC20DD" w:rsidRPr="004463E3" w:rsidRDefault="008E2531" w:rsidP="0019165F">
            <w:pPr>
              <w:spacing w:line="276" w:lineRule="auto"/>
              <w:jc w:val="center"/>
            </w:pPr>
            <w:r w:rsidRPr="00FF7BC6">
              <w:t>Прогноз поступлений</w:t>
            </w:r>
          </w:p>
        </w:tc>
      </w:tr>
      <w:tr w:rsidR="00FC20DD" w:rsidRPr="004463E3" w:rsidTr="00317314">
        <w:tc>
          <w:tcPr>
            <w:tcW w:w="5353" w:type="dxa"/>
            <w:vMerge/>
          </w:tcPr>
          <w:p w:rsidR="00FC20DD" w:rsidRPr="004463E3" w:rsidRDefault="00FC20DD" w:rsidP="00317314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FC20DD" w:rsidRPr="004463E3" w:rsidRDefault="00FC20DD" w:rsidP="00317314">
            <w:pPr>
              <w:jc w:val="center"/>
            </w:pPr>
            <w:r w:rsidRPr="004463E3">
              <w:t>2026 год</w:t>
            </w:r>
          </w:p>
        </w:tc>
        <w:tc>
          <w:tcPr>
            <w:tcW w:w="1418" w:type="dxa"/>
            <w:vAlign w:val="center"/>
          </w:tcPr>
          <w:p w:rsidR="00FC20DD" w:rsidRPr="004463E3" w:rsidRDefault="00FC20DD" w:rsidP="00317314">
            <w:pPr>
              <w:jc w:val="center"/>
            </w:pPr>
            <w:r w:rsidRPr="004463E3">
              <w:t>2027 год</w:t>
            </w:r>
          </w:p>
        </w:tc>
        <w:tc>
          <w:tcPr>
            <w:tcW w:w="1559" w:type="dxa"/>
            <w:vAlign w:val="center"/>
          </w:tcPr>
          <w:p w:rsidR="00FC20DD" w:rsidRPr="004463E3" w:rsidRDefault="00FC20DD" w:rsidP="00317314">
            <w:pPr>
              <w:jc w:val="center"/>
            </w:pPr>
            <w:r w:rsidRPr="004463E3">
              <w:t xml:space="preserve"> 2028 год</w:t>
            </w:r>
          </w:p>
        </w:tc>
      </w:tr>
      <w:tr w:rsidR="00FC20DD" w:rsidRPr="004463E3" w:rsidTr="00317314">
        <w:tc>
          <w:tcPr>
            <w:tcW w:w="5353" w:type="dxa"/>
          </w:tcPr>
          <w:p w:rsidR="00FC20DD" w:rsidRPr="004463E3" w:rsidRDefault="00FC20DD" w:rsidP="008E2531">
            <w:pPr>
              <w:rPr>
                <w:color w:val="000000"/>
              </w:rPr>
            </w:pPr>
            <w:r w:rsidRPr="004463E3">
              <w:rPr>
                <w:color w:val="000000"/>
              </w:rPr>
              <w:t>Прочие поступления от использования имущества, находящегося в собственности городских округов, в том числе:*</w:t>
            </w:r>
          </w:p>
        </w:tc>
        <w:tc>
          <w:tcPr>
            <w:tcW w:w="1701" w:type="dxa"/>
            <w:vAlign w:val="bottom"/>
          </w:tcPr>
          <w:p w:rsidR="00FC20DD" w:rsidRPr="004463E3" w:rsidRDefault="00FC20DD" w:rsidP="00317314">
            <w:pPr>
              <w:jc w:val="right"/>
            </w:pPr>
            <w:r w:rsidRPr="004463E3">
              <w:t>85 417,5</w:t>
            </w:r>
          </w:p>
        </w:tc>
        <w:tc>
          <w:tcPr>
            <w:tcW w:w="1418" w:type="dxa"/>
            <w:vAlign w:val="bottom"/>
          </w:tcPr>
          <w:p w:rsidR="00FC20DD" w:rsidRPr="004463E3" w:rsidRDefault="00FC20DD" w:rsidP="00317314">
            <w:pPr>
              <w:jc w:val="right"/>
            </w:pPr>
            <w:r w:rsidRPr="004463E3">
              <w:t>87 387,6</w:t>
            </w:r>
          </w:p>
        </w:tc>
        <w:tc>
          <w:tcPr>
            <w:tcW w:w="1559" w:type="dxa"/>
            <w:vAlign w:val="bottom"/>
          </w:tcPr>
          <w:p w:rsidR="00FC20DD" w:rsidRPr="004463E3" w:rsidRDefault="00FC20DD" w:rsidP="00317314">
            <w:pPr>
              <w:jc w:val="right"/>
            </w:pPr>
            <w:r w:rsidRPr="004463E3">
              <w:t>89 101,5</w:t>
            </w:r>
          </w:p>
        </w:tc>
      </w:tr>
      <w:tr w:rsidR="00FC20DD" w:rsidRPr="004463E3" w:rsidTr="00317314">
        <w:tc>
          <w:tcPr>
            <w:tcW w:w="5353" w:type="dxa"/>
          </w:tcPr>
          <w:p w:rsidR="00FC20DD" w:rsidRPr="004463E3" w:rsidRDefault="00FC20DD" w:rsidP="00317314">
            <w:pPr>
              <w:rPr>
                <w:color w:val="000000"/>
              </w:rPr>
            </w:pPr>
            <w:r w:rsidRPr="004463E3">
              <w:rPr>
                <w:color w:val="000000"/>
              </w:rPr>
              <w:t>плата за наём жилых помещений</w:t>
            </w:r>
          </w:p>
        </w:tc>
        <w:tc>
          <w:tcPr>
            <w:tcW w:w="1701" w:type="dxa"/>
            <w:vAlign w:val="bottom"/>
          </w:tcPr>
          <w:p w:rsidR="00FC20DD" w:rsidRPr="004463E3" w:rsidRDefault="00FC20DD" w:rsidP="00317314">
            <w:pPr>
              <w:jc w:val="right"/>
              <w:rPr>
                <w:color w:val="000000"/>
              </w:rPr>
            </w:pPr>
            <w:r w:rsidRPr="004463E3">
              <w:rPr>
                <w:color w:val="000000"/>
              </w:rPr>
              <w:t>43 417,5</w:t>
            </w:r>
          </w:p>
        </w:tc>
        <w:tc>
          <w:tcPr>
            <w:tcW w:w="1418" w:type="dxa"/>
            <w:vAlign w:val="bottom"/>
          </w:tcPr>
          <w:p w:rsidR="00FC20DD" w:rsidRPr="004463E3" w:rsidRDefault="00FC20DD" w:rsidP="00317314">
            <w:pPr>
              <w:jc w:val="right"/>
              <w:rPr>
                <w:color w:val="000000"/>
              </w:rPr>
            </w:pPr>
            <w:r w:rsidRPr="004463E3">
              <w:rPr>
                <w:color w:val="000000"/>
              </w:rPr>
              <w:t>45 387,6</w:t>
            </w:r>
          </w:p>
        </w:tc>
        <w:tc>
          <w:tcPr>
            <w:tcW w:w="1559" w:type="dxa"/>
            <w:vAlign w:val="bottom"/>
          </w:tcPr>
          <w:p w:rsidR="00FC20DD" w:rsidRPr="004463E3" w:rsidRDefault="00FC20DD" w:rsidP="00317314">
            <w:pPr>
              <w:jc w:val="right"/>
              <w:rPr>
                <w:color w:val="000000"/>
              </w:rPr>
            </w:pPr>
            <w:r w:rsidRPr="004463E3">
              <w:rPr>
                <w:color w:val="000000"/>
              </w:rPr>
              <w:t>47 101,5</w:t>
            </w:r>
          </w:p>
        </w:tc>
      </w:tr>
      <w:tr w:rsidR="00FC20DD" w:rsidRPr="000F46E7" w:rsidTr="00317314">
        <w:tc>
          <w:tcPr>
            <w:tcW w:w="5353" w:type="dxa"/>
          </w:tcPr>
          <w:p w:rsidR="00FC20DD" w:rsidRPr="004463E3" w:rsidRDefault="00FC20DD" w:rsidP="00317314">
            <w:pPr>
              <w:rPr>
                <w:color w:val="000000"/>
              </w:rPr>
            </w:pPr>
            <w:r w:rsidRPr="004463E3">
              <w:rPr>
                <w:color w:val="000000"/>
              </w:rPr>
              <w:t>плата за размещение нестационарного торгового объекта</w:t>
            </w:r>
          </w:p>
        </w:tc>
        <w:tc>
          <w:tcPr>
            <w:tcW w:w="1701" w:type="dxa"/>
            <w:vAlign w:val="bottom"/>
          </w:tcPr>
          <w:p w:rsidR="00FC20DD" w:rsidRPr="004463E3" w:rsidRDefault="00FC20DD" w:rsidP="00317314">
            <w:pPr>
              <w:jc w:val="right"/>
            </w:pPr>
            <w:r w:rsidRPr="004463E3">
              <w:t>28 000</w:t>
            </w:r>
          </w:p>
        </w:tc>
        <w:tc>
          <w:tcPr>
            <w:tcW w:w="1418" w:type="dxa"/>
            <w:vAlign w:val="bottom"/>
          </w:tcPr>
          <w:p w:rsidR="00FC20DD" w:rsidRPr="004463E3" w:rsidRDefault="00FC20DD" w:rsidP="00317314">
            <w:pPr>
              <w:jc w:val="right"/>
            </w:pPr>
            <w:r w:rsidRPr="004463E3">
              <w:t>28 000,0</w:t>
            </w:r>
          </w:p>
        </w:tc>
        <w:tc>
          <w:tcPr>
            <w:tcW w:w="1559" w:type="dxa"/>
            <w:vAlign w:val="bottom"/>
          </w:tcPr>
          <w:p w:rsidR="00FC20DD" w:rsidRPr="004463E3" w:rsidRDefault="00FC20DD" w:rsidP="00317314">
            <w:pPr>
              <w:jc w:val="right"/>
            </w:pPr>
            <w:r w:rsidRPr="004463E3">
              <w:t>28 000,0</w:t>
            </w:r>
          </w:p>
        </w:tc>
      </w:tr>
      <w:tr w:rsidR="00FC20DD" w:rsidRPr="004463E3" w:rsidTr="00317314">
        <w:tc>
          <w:tcPr>
            <w:tcW w:w="5353" w:type="dxa"/>
          </w:tcPr>
          <w:p w:rsidR="00FC20DD" w:rsidRPr="004463E3" w:rsidRDefault="00FC20DD" w:rsidP="00317314">
            <w:pPr>
              <w:rPr>
                <w:color w:val="000000"/>
              </w:rPr>
            </w:pPr>
            <w:r w:rsidRPr="004463E3">
              <w:rPr>
                <w:color w:val="000000"/>
              </w:rPr>
              <w:t>плата за размещение наружной рекламы</w:t>
            </w:r>
          </w:p>
        </w:tc>
        <w:tc>
          <w:tcPr>
            <w:tcW w:w="1701" w:type="dxa"/>
            <w:vAlign w:val="bottom"/>
          </w:tcPr>
          <w:p w:rsidR="00FC20DD" w:rsidRPr="004463E3" w:rsidRDefault="00FC20DD" w:rsidP="00317314">
            <w:pPr>
              <w:jc w:val="right"/>
              <w:rPr>
                <w:color w:val="000000"/>
              </w:rPr>
            </w:pPr>
            <w:r w:rsidRPr="004463E3">
              <w:rPr>
                <w:color w:val="000000"/>
              </w:rPr>
              <w:t>14 000,0</w:t>
            </w:r>
          </w:p>
        </w:tc>
        <w:tc>
          <w:tcPr>
            <w:tcW w:w="1418" w:type="dxa"/>
            <w:vAlign w:val="bottom"/>
          </w:tcPr>
          <w:p w:rsidR="00FC20DD" w:rsidRPr="004463E3" w:rsidRDefault="00FC20DD" w:rsidP="00317314">
            <w:pPr>
              <w:jc w:val="right"/>
              <w:rPr>
                <w:color w:val="000000"/>
              </w:rPr>
            </w:pPr>
            <w:r w:rsidRPr="004463E3">
              <w:rPr>
                <w:color w:val="000000"/>
              </w:rPr>
              <w:t>14 000,0</w:t>
            </w:r>
          </w:p>
        </w:tc>
        <w:tc>
          <w:tcPr>
            <w:tcW w:w="1559" w:type="dxa"/>
            <w:vAlign w:val="bottom"/>
          </w:tcPr>
          <w:p w:rsidR="00FC20DD" w:rsidRPr="004463E3" w:rsidRDefault="00FC20DD" w:rsidP="00317314">
            <w:pPr>
              <w:jc w:val="right"/>
              <w:rPr>
                <w:color w:val="000000"/>
              </w:rPr>
            </w:pPr>
            <w:r w:rsidRPr="004463E3">
              <w:rPr>
                <w:color w:val="000000"/>
              </w:rPr>
              <w:t>14 000,0</w:t>
            </w:r>
          </w:p>
        </w:tc>
      </w:tr>
      <w:tr w:rsidR="00FC20DD" w:rsidRPr="004463E3" w:rsidTr="00317314">
        <w:tc>
          <w:tcPr>
            <w:tcW w:w="5353" w:type="dxa"/>
          </w:tcPr>
          <w:p w:rsidR="00FC20DD" w:rsidRPr="004463E3" w:rsidRDefault="00FC20DD" w:rsidP="00317314">
            <w:pPr>
              <w:rPr>
                <w:i/>
                <w:iCs/>
                <w:color w:val="000000"/>
              </w:rPr>
            </w:pPr>
            <w:r w:rsidRPr="004463E3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FC20DD" w:rsidRPr="004463E3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4463E3">
              <w:rPr>
                <w:i/>
                <w:iCs/>
                <w:color w:val="000000"/>
              </w:rPr>
              <w:t>0,7%</w:t>
            </w:r>
          </w:p>
        </w:tc>
        <w:tc>
          <w:tcPr>
            <w:tcW w:w="1418" w:type="dxa"/>
            <w:vAlign w:val="bottom"/>
          </w:tcPr>
          <w:p w:rsidR="00FC20DD" w:rsidRPr="004463E3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4463E3">
              <w:rPr>
                <w:i/>
                <w:iCs/>
                <w:color w:val="000000"/>
              </w:rPr>
              <w:t>0,7%</w:t>
            </w:r>
          </w:p>
        </w:tc>
        <w:tc>
          <w:tcPr>
            <w:tcW w:w="1559" w:type="dxa"/>
            <w:vAlign w:val="bottom"/>
          </w:tcPr>
          <w:p w:rsidR="00FC20DD" w:rsidRPr="004463E3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4463E3">
              <w:rPr>
                <w:i/>
                <w:iCs/>
                <w:color w:val="000000"/>
              </w:rPr>
              <w:t>0,7%</w:t>
            </w:r>
          </w:p>
        </w:tc>
      </w:tr>
    </w:tbl>
    <w:p w:rsidR="00FC20DD" w:rsidRDefault="00FC20DD" w:rsidP="00FC20DD">
      <w:pPr>
        <w:pStyle w:val="af1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i/>
          <w:iCs/>
          <w:color w:val="000000"/>
        </w:rPr>
      </w:pPr>
      <w:r w:rsidRPr="004463E3">
        <w:rPr>
          <w:i/>
          <w:iCs/>
          <w:color w:val="000000"/>
        </w:rPr>
        <w:t>* норматив отчислений по БК РФ в бюджет городского округа в размере 100%.</w:t>
      </w:r>
    </w:p>
    <w:p w:rsidR="00FC20DD" w:rsidRDefault="00FC20DD" w:rsidP="00FC20DD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FC20DD" w:rsidRDefault="00FC20DD" w:rsidP="00FC20DD">
      <w:pPr>
        <w:spacing w:line="276" w:lineRule="auto"/>
        <w:jc w:val="center"/>
        <w:rPr>
          <w:b/>
          <w:sz w:val="26"/>
          <w:szCs w:val="26"/>
        </w:rPr>
      </w:pPr>
      <w:r w:rsidRPr="00DC7B60">
        <w:rPr>
          <w:b/>
          <w:sz w:val="26"/>
          <w:szCs w:val="26"/>
        </w:rPr>
        <w:t>Плата по соглашениям об установлении сервитута и плата за публичный сервитут в отношении земельных участков, находящихся в государственной или муниципальной собственности</w:t>
      </w:r>
      <w:r w:rsidR="008E2531">
        <w:rPr>
          <w:b/>
          <w:sz w:val="26"/>
          <w:szCs w:val="26"/>
        </w:rPr>
        <w:t xml:space="preserve"> *</w:t>
      </w:r>
    </w:p>
    <w:p w:rsidR="00FC20DD" w:rsidRDefault="00FC20DD" w:rsidP="00FC20DD">
      <w:pPr>
        <w:spacing w:line="276" w:lineRule="auto"/>
        <w:jc w:val="center"/>
        <w:rPr>
          <w:b/>
          <w:sz w:val="26"/>
          <w:szCs w:val="26"/>
        </w:rPr>
      </w:pPr>
    </w:p>
    <w:p w:rsidR="00FC20DD" w:rsidRPr="004463E3" w:rsidRDefault="00FC20DD" w:rsidP="00FC20DD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4463E3">
        <w:rPr>
          <w:sz w:val="26"/>
          <w:szCs w:val="26"/>
        </w:rPr>
        <w:t>Расчет поступлений на 2026-2028 годы составлен главным администратор</w:t>
      </w:r>
      <w:r>
        <w:rPr>
          <w:sz w:val="26"/>
          <w:szCs w:val="26"/>
        </w:rPr>
        <w:t>о</w:t>
      </w:r>
      <w:r w:rsidRPr="004463E3">
        <w:rPr>
          <w:sz w:val="26"/>
          <w:szCs w:val="26"/>
        </w:rPr>
        <w:t>м</w:t>
      </w:r>
      <w:r>
        <w:rPr>
          <w:sz w:val="26"/>
          <w:szCs w:val="26"/>
        </w:rPr>
        <w:t xml:space="preserve"> доходов -</w:t>
      </w:r>
      <w:r w:rsidRPr="007B4C58">
        <w:rPr>
          <w:sz w:val="26"/>
          <w:szCs w:val="26"/>
        </w:rPr>
        <w:t xml:space="preserve"> комитет</w:t>
      </w:r>
      <w:r>
        <w:rPr>
          <w:sz w:val="26"/>
          <w:szCs w:val="26"/>
        </w:rPr>
        <w:t>ом</w:t>
      </w:r>
      <w:r w:rsidRPr="007B4C58">
        <w:rPr>
          <w:sz w:val="26"/>
          <w:szCs w:val="26"/>
        </w:rPr>
        <w:t xml:space="preserve"> градостроительства и архитектуры администрации города Новокузнецка</w:t>
      </w:r>
      <w:r w:rsidRPr="004463E3">
        <w:rPr>
          <w:sz w:val="26"/>
          <w:szCs w:val="26"/>
        </w:rPr>
        <w:t xml:space="preserve"> </w:t>
      </w:r>
      <w:r w:rsidR="00317314">
        <w:rPr>
          <w:sz w:val="26"/>
          <w:szCs w:val="26"/>
        </w:rPr>
        <w:t>по следующим доходным источникам</w:t>
      </w:r>
      <w:r w:rsidRPr="004463E3">
        <w:rPr>
          <w:sz w:val="26"/>
          <w:szCs w:val="26"/>
        </w:rPr>
        <w:t>:</w:t>
      </w:r>
    </w:p>
    <w:p w:rsidR="00FC20DD" w:rsidRPr="00987275" w:rsidRDefault="00FC20DD" w:rsidP="00FC20DD">
      <w:pPr>
        <w:pStyle w:val="af1"/>
        <w:numPr>
          <w:ilvl w:val="0"/>
          <w:numId w:val="23"/>
        </w:numPr>
        <w:tabs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0376D9">
        <w:rPr>
          <w:sz w:val="26"/>
          <w:szCs w:val="26"/>
        </w:rPr>
        <w:t>ла</w:t>
      </w:r>
      <w:r w:rsidRPr="00A15C4D">
        <w:rPr>
          <w:sz w:val="26"/>
          <w:szCs w:val="26"/>
        </w:rPr>
        <w:t>т</w:t>
      </w:r>
      <w:r>
        <w:rPr>
          <w:sz w:val="26"/>
          <w:szCs w:val="26"/>
        </w:rPr>
        <w:t>а</w:t>
      </w:r>
      <w:r w:rsidRPr="00A15C4D">
        <w:rPr>
          <w:sz w:val="26"/>
          <w:szCs w:val="26"/>
        </w:rPr>
        <w:t xml:space="preserve">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</w:t>
      </w:r>
      <w:r w:rsidRPr="000376D9">
        <w:rPr>
          <w:sz w:val="26"/>
          <w:szCs w:val="26"/>
        </w:rPr>
        <w:t xml:space="preserve">округов </w:t>
      </w:r>
      <w:r w:rsidRPr="00987275">
        <w:rPr>
          <w:sz w:val="26"/>
          <w:szCs w:val="26"/>
        </w:rPr>
        <w:t>на 2026 – 2028 годы в сумме 72,8 тыс. руб.;</w:t>
      </w:r>
    </w:p>
    <w:p w:rsidR="00FC20DD" w:rsidRPr="00987275" w:rsidRDefault="00FC20DD" w:rsidP="00FC20DD">
      <w:pPr>
        <w:pStyle w:val="af1"/>
        <w:numPr>
          <w:ilvl w:val="0"/>
          <w:numId w:val="2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987275">
        <w:rPr>
          <w:sz w:val="26"/>
          <w:szCs w:val="26"/>
        </w:rPr>
        <w:t>лат</w:t>
      </w:r>
      <w:r>
        <w:rPr>
          <w:sz w:val="26"/>
          <w:szCs w:val="26"/>
        </w:rPr>
        <w:t>а</w:t>
      </w:r>
      <w:r w:rsidRPr="00987275">
        <w:rPr>
          <w:sz w:val="26"/>
          <w:szCs w:val="26"/>
        </w:rPr>
        <w:t xml:space="preserve"> за публичный сервитут, предусмотренн</w:t>
      </w:r>
      <w:r w:rsidR="00317314">
        <w:rPr>
          <w:sz w:val="26"/>
          <w:szCs w:val="26"/>
        </w:rPr>
        <w:t>ая</w:t>
      </w:r>
      <w:r w:rsidRPr="00987275">
        <w:rPr>
          <w:sz w:val="26"/>
          <w:szCs w:val="26"/>
        </w:rPr>
        <w:t xml:space="preserve">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 на 2026 – 2028 годы в сумме </w:t>
      </w:r>
      <w:r>
        <w:rPr>
          <w:sz w:val="26"/>
          <w:szCs w:val="26"/>
        </w:rPr>
        <w:t>137,0</w:t>
      </w:r>
      <w:r w:rsidRPr="00987275">
        <w:rPr>
          <w:sz w:val="26"/>
          <w:szCs w:val="26"/>
        </w:rPr>
        <w:t xml:space="preserve"> тыс. руб. </w:t>
      </w:r>
    </w:p>
    <w:p w:rsidR="00FC20DD" w:rsidRPr="00987275" w:rsidRDefault="00FC20DD" w:rsidP="00FC20DD">
      <w:pPr>
        <w:pStyle w:val="af1"/>
        <w:tabs>
          <w:tab w:val="left" w:pos="709"/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987275">
        <w:rPr>
          <w:sz w:val="26"/>
          <w:szCs w:val="26"/>
        </w:rPr>
        <w:t>Расчёт произведён в соответствии с утвержденн</w:t>
      </w:r>
      <w:r>
        <w:rPr>
          <w:sz w:val="26"/>
          <w:szCs w:val="26"/>
        </w:rPr>
        <w:t>ой</w:t>
      </w:r>
      <w:r w:rsidRPr="00987275">
        <w:rPr>
          <w:sz w:val="26"/>
          <w:szCs w:val="26"/>
        </w:rPr>
        <w:t xml:space="preserve"> Методик</w:t>
      </w:r>
      <w:r>
        <w:rPr>
          <w:sz w:val="26"/>
          <w:szCs w:val="26"/>
        </w:rPr>
        <w:t>ой</w:t>
      </w:r>
      <w:r w:rsidRPr="00987275">
        <w:rPr>
          <w:sz w:val="26"/>
          <w:szCs w:val="26"/>
        </w:rPr>
        <w:t xml:space="preserve"> прогнозирования доходов, исходя из</w:t>
      </w:r>
      <w:r w:rsidRPr="004463E3">
        <w:rPr>
          <w:sz w:val="26"/>
          <w:szCs w:val="26"/>
        </w:rPr>
        <w:t xml:space="preserve"> </w:t>
      </w:r>
      <w:r>
        <w:rPr>
          <w:sz w:val="26"/>
          <w:szCs w:val="26"/>
        </w:rPr>
        <w:t>среднегодового показателя поступлений</w:t>
      </w:r>
      <w:r w:rsidR="00B50CC9">
        <w:rPr>
          <w:sz w:val="26"/>
          <w:szCs w:val="26"/>
        </w:rPr>
        <w:t>.</w:t>
      </w:r>
    </w:p>
    <w:p w:rsidR="00FC20DD" w:rsidRDefault="00FC20DD" w:rsidP="00FC20DD">
      <w:pPr>
        <w:pStyle w:val="af1"/>
        <w:widowControl w:val="0"/>
        <w:autoSpaceDE w:val="0"/>
        <w:autoSpaceDN w:val="0"/>
        <w:adjustRightInd w:val="0"/>
        <w:spacing w:line="276" w:lineRule="auto"/>
        <w:ind w:left="0"/>
        <w:jc w:val="both"/>
      </w:pPr>
      <w:r w:rsidRPr="0086736B">
        <w:rPr>
          <w:i/>
          <w:iCs/>
          <w:color w:val="000000"/>
        </w:rPr>
        <w:t>* норматив отчислений по БК РФ в бюджет городского округа в размере 100%.</w:t>
      </w:r>
    </w:p>
    <w:p w:rsidR="00FC20DD" w:rsidRPr="004463E3" w:rsidRDefault="00FC20DD" w:rsidP="00FC20DD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sz w:val="26"/>
          <w:szCs w:val="26"/>
          <w:lang w:eastAsia="en-US"/>
        </w:rPr>
      </w:pPr>
    </w:p>
    <w:p w:rsidR="004E229F" w:rsidRDefault="004E229F" w:rsidP="00FC20DD">
      <w:pPr>
        <w:spacing w:line="276" w:lineRule="auto"/>
        <w:jc w:val="center"/>
        <w:rPr>
          <w:b/>
          <w:sz w:val="26"/>
          <w:szCs w:val="26"/>
        </w:rPr>
      </w:pPr>
    </w:p>
    <w:p w:rsidR="004E229F" w:rsidRDefault="004E229F" w:rsidP="00FC20DD">
      <w:pPr>
        <w:spacing w:line="276" w:lineRule="auto"/>
        <w:jc w:val="center"/>
        <w:rPr>
          <w:b/>
          <w:sz w:val="26"/>
          <w:szCs w:val="26"/>
        </w:rPr>
      </w:pPr>
    </w:p>
    <w:p w:rsidR="00FC20DD" w:rsidRDefault="00FC20DD" w:rsidP="00FC20DD">
      <w:pPr>
        <w:spacing w:line="276" w:lineRule="auto"/>
        <w:jc w:val="center"/>
        <w:rPr>
          <w:b/>
          <w:sz w:val="26"/>
          <w:szCs w:val="26"/>
        </w:rPr>
      </w:pPr>
      <w:r w:rsidRPr="00D81A19">
        <w:rPr>
          <w:b/>
          <w:sz w:val="26"/>
          <w:szCs w:val="26"/>
        </w:rPr>
        <w:lastRenderedPageBreak/>
        <w:t xml:space="preserve">Платежи при пользовании природными ресурсами  </w:t>
      </w:r>
    </w:p>
    <w:p w:rsidR="00B66995" w:rsidRPr="00D81A19" w:rsidRDefault="00B66995" w:rsidP="00FC20DD">
      <w:pPr>
        <w:spacing w:line="276" w:lineRule="auto"/>
        <w:jc w:val="center"/>
        <w:rPr>
          <w:b/>
          <w:sz w:val="26"/>
          <w:szCs w:val="26"/>
        </w:rPr>
      </w:pPr>
    </w:p>
    <w:p w:rsidR="00FC20DD" w:rsidRDefault="00FC20DD" w:rsidP="00FC20DD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  <w:proofErr w:type="gramStart"/>
      <w:r w:rsidRPr="00D81A19">
        <w:rPr>
          <w:sz w:val="26"/>
          <w:szCs w:val="26"/>
        </w:rPr>
        <w:t>Согласно поправкам</w:t>
      </w:r>
      <w:r>
        <w:rPr>
          <w:sz w:val="26"/>
          <w:szCs w:val="26"/>
        </w:rPr>
        <w:t>,</w:t>
      </w:r>
      <w:r w:rsidRPr="00D81A19">
        <w:rPr>
          <w:sz w:val="26"/>
          <w:szCs w:val="26"/>
        </w:rPr>
        <w:t xml:space="preserve"> принятым Федеральным законом от 26.12.2024 №488-ФЗ «О внесении изменений в Бюджетный кодекс Российской Федерации и статьи 12 и 15 Федерального закона «О внесении изменений в отдельные законодательные акты Российской Федерации, приостановлении действия отдельных положений законодательных актов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</w:t>
      </w:r>
      <w:proofErr w:type="gramEnd"/>
      <w:r w:rsidRPr="00D81A19">
        <w:rPr>
          <w:sz w:val="26"/>
          <w:szCs w:val="26"/>
        </w:rPr>
        <w:t xml:space="preserve"> 2025 году»</w:t>
      </w:r>
      <w:r>
        <w:rPr>
          <w:sz w:val="26"/>
          <w:szCs w:val="26"/>
        </w:rPr>
        <w:t>,</w:t>
      </w:r>
      <w:r w:rsidRPr="00D81A19">
        <w:rPr>
          <w:sz w:val="26"/>
          <w:szCs w:val="26"/>
        </w:rPr>
        <w:t xml:space="preserve"> норматив зачисления платы за негативное воздействие на окружающую среду в бюджеты городских округов в размере 60% с 01.01.2026 года утрачивает силу</w:t>
      </w:r>
      <w:r w:rsidR="00D676B3">
        <w:rPr>
          <w:sz w:val="26"/>
          <w:szCs w:val="26"/>
        </w:rPr>
        <w:t xml:space="preserve">, средства будут зачисляться в бюджеты субъектов РФ по нормативу 100% </w:t>
      </w:r>
      <w:r w:rsidRPr="00D81A19">
        <w:rPr>
          <w:sz w:val="26"/>
          <w:szCs w:val="26"/>
        </w:rPr>
        <w:t xml:space="preserve">. </w:t>
      </w:r>
    </w:p>
    <w:p w:rsidR="00FC20DD" w:rsidRPr="000F46E7" w:rsidRDefault="00FC20DD" w:rsidP="00FC20DD">
      <w:pPr>
        <w:spacing w:line="276" w:lineRule="auto"/>
        <w:contextualSpacing/>
        <w:jc w:val="center"/>
        <w:rPr>
          <w:sz w:val="26"/>
          <w:szCs w:val="26"/>
          <w:highlight w:val="yellow"/>
        </w:rPr>
      </w:pPr>
    </w:p>
    <w:p w:rsidR="00FC20DD" w:rsidRPr="004463E3" w:rsidRDefault="00FC20DD" w:rsidP="00FC20DD">
      <w:pPr>
        <w:contextualSpacing/>
        <w:jc w:val="center"/>
        <w:rPr>
          <w:b/>
          <w:sz w:val="26"/>
          <w:szCs w:val="26"/>
        </w:rPr>
      </w:pPr>
      <w:r w:rsidRPr="004463E3">
        <w:rPr>
          <w:b/>
          <w:sz w:val="26"/>
          <w:szCs w:val="26"/>
        </w:rPr>
        <w:t xml:space="preserve">Доходы бюджетов городских округов от оказания платных услуг </w:t>
      </w:r>
    </w:p>
    <w:p w:rsidR="00FC20DD" w:rsidRDefault="00FC20DD" w:rsidP="00FC20DD">
      <w:pPr>
        <w:contextualSpacing/>
        <w:jc w:val="center"/>
        <w:rPr>
          <w:b/>
          <w:sz w:val="26"/>
          <w:szCs w:val="26"/>
        </w:rPr>
      </w:pPr>
      <w:r w:rsidRPr="004463E3">
        <w:rPr>
          <w:b/>
          <w:sz w:val="26"/>
          <w:szCs w:val="26"/>
        </w:rPr>
        <w:t>и компенсации затрат</w:t>
      </w:r>
    </w:p>
    <w:p w:rsidR="00B66995" w:rsidRPr="004463E3" w:rsidRDefault="00B66995" w:rsidP="00FC20DD">
      <w:pPr>
        <w:contextualSpacing/>
        <w:jc w:val="center"/>
        <w:rPr>
          <w:b/>
          <w:sz w:val="26"/>
          <w:szCs w:val="26"/>
        </w:rPr>
      </w:pPr>
    </w:p>
    <w:p w:rsidR="00FC20DD" w:rsidRPr="004463E3" w:rsidRDefault="00FC20DD" w:rsidP="00FC20DD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4463E3">
        <w:rPr>
          <w:sz w:val="26"/>
          <w:szCs w:val="26"/>
        </w:rPr>
        <w:t xml:space="preserve">Расчет поступлений на 2026-2028 годы составлен главными администраторами, исходя из прогнозируемых доходов </w:t>
      </w:r>
      <w:proofErr w:type="gramStart"/>
      <w:r w:rsidRPr="004463E3">
        <w:rPr>
          <w:sz w:val="26"/>
          <w:szCs w:val="26"/>
        </w:rPr>
        <w:t>от</w:t>
      </w:r>
      <w:proofErr w:type="gramEnd"/>
      <w:r w:rsidRPr="004463E3">
        <w:rPr>
          <w:sz w:val="26"/>
          <w:szCs w:val="26"/>
        </w:rPr>
        <w:t>:</w:t>
      </w:r>
    </w:p>
    <w:p w:rsidR="00FC20DD" w:rsidRPr="00171421" w:rsidRDefault="00FC20DD" w:rsidP="00FC20DD">
      <w:pPr>
        <w:pStyle w:val="af1"/>
        <w:numPr>
          <w:ilvl w:val="0"/>
          <w:numId w:val="23"/>
        </w:numPr>
        <w:tabs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171421">
        <w:rPr>
          <w:sz w:val="26"/>
          <w:szCs w:val="26"/>
        </w:rPr>
        <w:t>оказания информационных услуг (главный администратор доходов - комитет градостроительства и архитектуры администрации города Новокузнецка) на 2026 год в сумме 1 143,0 тыс. руб., на 2027 год в сумме 1 150,0 тыс</w:t>
      </w:r>
      <w:proofErr w:type="gramStart"/>
      <w:r w:rsidRPr="00171421">
        <w:rPr>
          <w:sz w:val="26"/>
          <w:szCs w:val="26"/>
        </w:rPr>
        <w:t>.р</w:t>
      </w:r>
      <w:proofErr w:type="gramEnd"/>
      <w:r w:rsidRPr="00171421">
        <w:rPr>
          <w:sz w:val="26"/>
          <w:szCs w:val="26"/>
        </w:rPr>
        <w:t>уб., на 2028 год в сумме 1 202,0 тыс. руб. Расчет прогнозируемого объема поступлений по доходам от платы за сведения из информационной системы обеспечения градостроительной деятельности произведен исходя из утвержденных тарифов на платные услуги и прогнозируемого количества оказываемых услуг;</w:t>
      </w:r>
    </w:p>
    <w:p w:rsidR="00FC20DD" w:rsidRPr="004463E3" w:rsidRDefault="00FC20DD" w:rsidP="00FC20DD">
      <w:pPr>
        <w:pStyle w:val="af1"/>
        <w:numPr>
          <w:ilvl w:val="0"/>
          <w:numId w:val="2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463E3">
        <w:rPr>
          <w:sz w:val="26"/>
          <w:szCs w:val="26"/>
        </w:rPr>
        <w:t>оказания платных услуг казенными учреждениями</w:t>
      </w:r>
      <w:r w:rsidR="00D676B3">
        <w:rPr>
          <w:sz w:val="26"/>
          <w:szCs w:val="26"/>
        </w:rPr>
        <w:t>, подведомственными</w:t>
      </w:r>
      <w:r w:rsidRPr="004463E3">
        <w:rPr>
          <w:sz w:val="26"/>
          <w:szCs w:val="26"/>
        </w:rPr>
        <w:t xml:space="preserve"> комитет</w:t>
      </w:r>
      <w:r w:rsidR="00D676B3">
        <w:rPr>
          <w:sz w:val="26"/>
          <w:szCs w:val="26"/>
        </w:rPr>
        <w:t>ам</w:t>
      </w:r>
      <w:r w:rsidRPr="004463E3">
        <w:rPr>
          <w:sz w:val="26"/>
          <w:szCs w:val="26"/>
        </w:rPr>
        <w:t xml:space="preserve"> образования и науки, социальной защиты администрации города Новокузнецка. На 2026-2028 годы прогноз поступлений составит 7 300,0 тыс. руб. ежегодно. Расчёт произведён с учетом стоимости и объемов планируемых к оказанию услуг;</w:t>
      </w:r>
    </w:p>
    <w:p w:rsidR="00FC20DD" w:rsidRPr="0086736B" w:rsidRDefault="00FC20DD" w:rsidP="00FC20DD">
      <w:pPr>
        <w:pStyle w:val="af1"/>
        <w:numPr>
          <w:ilvl w:val="0"/>
          <w:numId w:val="2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6736B">
        <w:rPr>
          <w:sz w:val="26"/>
          <w:szCs w:val="26"/>
        </w:rPr>
        <w:t xml:space="preserve">компенсации затрат (главные администраторы доходов - районные администрации, администрация города Новокузнецка, комитеты градостроительства и архитектуры, образования и науки, социальной защиты, управления дорожно-коммунального хозяйства и благоустройства, по транспорту и связи). Суммы поступлений на 2026-2028 годы составят 641 452,4 тыс. руб., 666 881,5 тыс. руб., 693 374,7 тыс. руб. соответственно. Основную долю в данных поступлениях составляют доходы от платы граждан за проезд пассажиров и провоз багажа, которые запланированы на 2026-2028 годы в сумме 604 907,4 тыс. руб., 630 313,5 тыс. руб., 656 786,7 тыс. руб. соответственно.  </w:t>
      </w:r>
    </w:p>
    <w:p w:rsidR="00FC20DD" w:rsidRPr="0086736B" w:rsidRDefault="00FC20DD" w:rsidP="00FC20DD">
      <w:pPr>
        <w:ind w:firstLine="567"/>
        <w:contextualSpacing/>
        <w:jc w:val="both"/>
        <w:rPr>
          <w:sz w:val="26"/>
          <w:szCs w:val="26"/>
        </w:rPr>
      </w:pPr>
      <w:r w:rsidRPr="0086736B">
        <w:rPr>
          <w:sz w:val="26"/>
          <w:szCs w:val="26"/>
        </w:rPr>
        <w:t>Всего поступления от оказания платных услуг и компенсации затрат составят:</w:t>
      </w:r>
    </w:p>
    <w:p w:rsidR="00FC20DD" w:rsidRPr="0086736B" w:rsidRDefault="0019165F" w:rsidP="00FC20DD">
      <w:pPr>
        <w:ind w:firstLine="567"/>
        <w:contextualSpacing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Style w:val="af3"/>
        <w:tblW w:w="0" w:type="auto"/>
        <w:tblLayout w:type="fixed"/>
        <w:tblLook w:val="04A0"/>
      </w:tblPr>
      <w:tblGrid>
        <w:gridCol w:w="4644"/>
        <w:gridCol w:w="2762"/>
        <w:gridCol w:w="1323"/>
        <w:gridCol w:w="1410"/>
      </w:tblGrid>
      <w:tr w:rsidR="00FC20DD" w:rsidRPr="0086736B" w:rsidTr="00676A67">
        <w:trPr>
          <w:tblHeader/>
        </w:trPr>
        <w:tc>
          <w:tcPr>
            <w:tcW w:w="4644" w:type="dxa"/>
            <w:vMerge w:val="restart"/>
            <w:vAlign w:val="center"/>
          </w:tcPr>
          <w:p w:rsidR="00FC20DD" w:rsidRPr="0086736B" w:rsidRDefault="00FC20DD" w:rsidP="00317314">
            <w:pPr>
              <w:spacing w:line="276" w:lineRule="auto"/>
              <w:jc w:val="center"/>
            </w:pPr>
            <w:r w:rsidRPr="0086736B">
              <w:t>Наименование показателя</w:t>
            </w:r>
          </w:p>
        </w:tc>
        <w:tc>
          <w:tcPr>
            <w:tcW w:w="5495" w:type="dxa"/>
            <w:gridSpan w:val="3"/>
          </w:tcPr>
          <w:p w:rsidR="00FC20DD" w:rsidRPr="0086736B" w:rsidRDefault="008E2531" w:rsidP="0019165F">
            <w:pPr>
              <w:spacing w:line="276" w:lineRule="auto"/>
              <w:jc w:val="center"/>
            </w:pPr>
            <w:r w:rsidRPr="00FF7BC6">
              <w:t>Прогноз поступлений</w:t>
            </w:r>
          </w:p>
        </w:tc>
      </w:tr>
      <w:tr w:rsidR="004E229F" w:rsidRPr="0086736B" w:rsidTr="00676A67">
        <w:trPr>
          <w:tblHeader/>
        </w:trPr>
        <w:tc>
          <w:tcPr>
            <w:tcW w:w="4644" w:type="dxa"/>
            <w:vMerge/>
          </w:tcPr>
          <w:p w:rsidR="00FC20DD" w:rsidRPr="0086736B" w:rsidRDefault="00FC20DD" w:rsidP="00317314">
            <w:pPr>
              <w:spacing w:line="276" w:lineRule="auto"/>
              <w:jc w:val="both"/>
            </w:pPr>
          </w:p>
        </w:tc>
        <w:tc>
          <w:tcPr>
            <w:tcW w:w="2762" w:type="dxa"/>
            <w:vAlign w:val="center"/>
          </w:tcPr>
          <w:p w:rsidR="00FC20DD" w:rsidRPr="0086736B" w:rsidRDefault="00FC20DD" w:rsidP="00317314">
            <w:pPr>
              <w:jc w:val="center"/>
            </w:pPr>
            <w:r w:rsidRPr="0086736B">
              <w:t>2026 год</w:t>
            </w:r>
          </w:p>
        </w:tc>
        <w:tc>
          <w:tcPr>
            <w:tcW w:w="1323" w:type="dxa"/>
            <w:vAlign w:val="center"/>
          </w:tcPr>
          <w:p w:rsidR="00FC20DD" w:rsidRPr="0086736B" w:rsidRDefault="00FC20DD" w:rsidP="00317314">
            <w:pPr>
              <w:jc w:val="center"/>
            </w:pPr>
            <w:r w:rsidRPr="0086736B">
              <w:t>2027 год</w:t>
            </w:r>
          </w:p>
        </w:tc>
        <w:tc>
          <w:tcPr>
            <w:tcW w:w="1410" w:type="dxa"/>
            <w:vAlign w:val="center"/>
          </w:tcPr>
          <w:p w:rsidR="00FC20DD" w:rsidRPr="0086736B" w:rsidRDefault="00FC20DD" w:rsidP="00317314">
            <w:pPr>
              <w:jc w:val="center"/>
            </w:pPr>
            <w:r w:rsidRPr="0086736B">
              <w:t xml:space="preserve"> 2028 год</w:t>
            </w:r>
          </w:p>
        </w:tc>
      </w:tr>
      <w:tr w:rsidR="004E229F" w:rsidRPr="0086736B" w:rsidTr="00551E8E">
        <w:tc>
          <w:tcPr>
            <w:tcW w:w="4644" w:type="dxa"/>
          </w:tcPr>
          <w:p w:rsidR="00FC20DD" w:rsidRPr="0086736B" w:rsidRDefault="00FC20DD" w:rsidP="00551E8E">
            <w:pPr>
              <w:rPr>
                <w:color w:val="000000"/>
              </w:rPr>
            </w:pPr>
            <w:r w:rsidRPr="0086736B"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762" w:type="dxa"/>
            <w:vAlign w:val="bottom"/>
          </w:tcPr>
          <w:p w:rsidR="00FC20DD" w:rsidRPr="0086736B" w:rsidRDefault="00FC20DD" w:rsidP="00317314">
            <w:pPr>
              <w:jc w:val="right"/>
              <w:rPr>
                <w:color w:val="000000"/>
              </w:rPr>
            </w:pPr>
            <w:r w:rsidRPr="0086736B">
              <w:rPr>
                <w:color w:val="000000"/>
              </w:rPr>
              <w:t>649 895,4</w:t>
            </w:r>
          </w:p>
        </w:tc>
        <w:tc>
          <w:tcPr>
            <w:tcW w:w="1323" w:type="dxa"/>
            <w:vAlign w:val="bottom"/>
          </w:tcPr>
          <w:p w:rsidR="00FC20DD" w:rsidRPr="0086736B" w:rsidRDefault="00FC20DD" w:rsidP="00317314">
            <w:pPr>
              <w:jc w:val="right"/>
              <w:rPr>
                <w:color w:val="000000"/>
              </w:rPr>
            </w:pPr>
            <w:r w:rsidRPr="0086736B">
              <w:rPr>
                <w:color w:val="000000"/>
              </w:rPr>
              <w:t>675 331,5</w:t>
            </w:r>
          </w:p>
        </w:tc>
        <w:tc>
          <w:tcPr>
            <w:tcW w:w="1410" w:type="dxa"/>
            <w:vAlign w:val="bottom"/>
          </w:tcPr>
          <w:p w:rsidR="00FC20DD" w:rsidRPr="0086736B" w:rsidRDefault="00FC20DD" w:rsidP="00317314">
            <w:pPr>
              <w:jc w:val="right"/>
              <w:rPr>
                <w:color w:val="000000"/>
              </w:rPr>
            </w:pPr>
            <w:r w:rsidRPr="0086736B">
              <w:rPr>
                <w:color w:val="000000"/>
              </w:rPr>
              <w:t>701 876,7</w:t>
            </w:r>
          </w:p>
        </w:tc>
      </w:tr>
      <w:tr w:rsidR="004E229F" w:rsidRPr="0086736B" w:rsidTr="00551E8E">
        <w:tc>
          <w:tcPr>
            <w:tcW w:w="4644" w:type="dxa"/>
          </w:tcPr>
          <w:p w:rsidR="00FC20DD" w:rsidRPr="0086736B" w:rsidRDefault="00FC20DD" w:rsidP="00317314">
            <w:pPr>
              <w:rPr>
                <w:i/>
                <w:iCs/>
                <w:color w:val="000000"/>
              </w:rPr>
            </w:pPr>
            <w:r w:rsidRPr="0086736B">
              <w:rPr>
                <w:i/>
                <w:iCs/>
                <w:color w:val="000000"/>
              </w:rPr>
              <w:lastRenderedPageBreak/>
              <w:t>Удельный вес в структуре налоговых и неналоговых доходов</w:t>
            </w:r>
          </w:p>
        </w:tc>
        <w:tc>
          <w:tcPr>
            <w:tcW w:w="2762" w:type="dxa"/>
            <w:vAlign w:val="bottom"/>
          </w:tcPr>
          <w:p w:rsidR="00FC20DD" w:rsidRPr="0086736B" w:rsidRDefault="00FC20DD" w:rsidP="00317314">
            <w:pPr>
              <w:jc w:val="right"/>
              <w:rPr>
                <w:color w:val="000000"/>
              </w:rPr>
            </w:pPr>
            <w:r w:rsidRPr="0086736B">
              <w:rPr>
                <w:color w:val="000000"/>
                <w:lang w:val="en-US"/>
              </w:rPr>
              <w:t>5</w:t>
            </w:r>
            <w:r w:rsidRPr="0086736B">
              <w:rPr>
                <w:color w:val="000000"/>
              </w:rPr>
              <w:t>,1%</w:t>
            </w:r>
          </w:p>
        </w:tc>
        <w:tc>
          <w:tcPr>
            <w:tcW w:w="1323" w:type="dxa"/>
            <w:vAlign w:val="bottom"/>
          </w:tcPr>
          <w:p w:rsidR="00FC20DD" w:rsidRPr="0086736B" w:rsidRDefault="00FC20DD" w:rsidP="00317314">
            <w:pPr>
              <w:jc w:val="right"/>
              <w:rPr>
                <w:color w:val="000000"/>
              </w:rPr>
            </w:pPr>
            <w:r w:rsidRPr="0086736B">
              <w:rPr>
                <w:color w:val="000000"/>
                <w:lang w:val="en-US"/>
              </w:rPr>
              <w:t>5</w:t>
            </w:r>
            <w:r w:rsidRPr="0086736B">
              <w:rPr>
                <w:color w:val="000000"/>
              </w:rPr>
              <w:t>,2%</w:t>
            </w:r>
          </w:p>
        </w:tc>
        <w:tc>
          <w:tcPr>
            <w:tcW w:w="1410" w:type="dxa"/>
            <w:vAlign w:val="bottom"/>
          </w:tcPr>
          <w:p w:rsidR="00FC20DD" w:rsidRPr="0086736B" w:rsidRDefault="00FC20DD" w:rsidP="00317314">
            <w:pPr>
              <w:jc w:val="right"/>
              <w:rPr>
                <w:color w:val="000000"/>
              </w:rPr>
            </w:pPr>
            <w:r w:rsidRPr="0086736B">
              <w:rPr>
                <w:color w:val="000000"/>
                <w:lang w:val="en-US"/>
              </w:rPr>
              <w:t>5</w:t>
            </w:r>
            <w:r w:rsidRPr="0086736B">
              <w:rPr>
                <w:color w:val="000000"/>
              </w:rPr>
              <w:t>,</w:t>
            </w:r>
            <w:r w:rsidRPr="0086736B">
              <w:rPr>
                <w:color w:val="000000"/>
                <w:lang w:val="en-US"/>
              </w:rPr>
              <w:t>3</w:t>
            </w:r>
            <w:r w:rsidRPr="0086736B">
              <w:rPr>
                <w:color w:val="000000"/>
              </w:rPr>
              <w:t>%</w:t>
            </w:r>
          </w:p>
        </w:tc>
      </w:tr>
    </w:tbl>
    <w:p w:rsidR="00FC20DD" w:rsidRPr="0086736B" w:rsidRDefault="00FC20DD" w:rsidP="00FC20DD">
      <w:pPr>
        <w:pStyle w:val="af1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6"/>
          <w:szCs w:val="26"/>
        </w:rPr>
      </w:pPr>
      <w:r w:rsidRPr="0086736B">
        <w:rPr>
          <w:i/>
          <w:iCs/>
          <w:color w:val="000000"/>
        </w:rPr>
        <w:t>* норматив отчислений по БК РФ в бюджет городского округа в размере 100%.</w:t>
      </w:r>
    </w:p>
    <w:p w:rsidR="00FC20DD" w:rsidRDefault="00FC20DD" w:rsidP="00FC20DD">
      <w:pPr>
        <w:spacing w:after="240" w:line="276" w:lineRule="auto"/>
        <w:contextualSpacing/>
        <w:jc w:val="center"/>
        <w:outlineLvl w:val="0"/>
        <w:rPr>
          <w:b/>
          <w:sz w:val="26"/>
          <w:szCs w:val="26"/>
        </w:rPr>
      </w:pPr>
    </w:p>
    <w:p w:rsidR="00FC20DD" w:rsidRDefault="00FC20DD" w:rsidP="00FC20DD">
      <w:pPr>
        <w:spacing w:after="240" w:line="276" w:lineRule="auto"/>
        <w:contextualSpacing/>
        <w:jc w:val="center"/>
        <w:outlineLvl w:val="0"/>
        <w:rPr>
          <w:b/>
          <w:sz w:val="26"/>
          <w:szCs w:val="26"/>
        </w:rPr>
      </w:pPr>
      <w:r w:rsidRPr="005C6560">
        <w:rPr>
          <w:b/>
          <w:sz w:val="26"/>
          <w:szCs w:val="26"/>
        </w:rPr>
        <w:t>Доходы от продажи материальных и нематериальных активов</w:t>
      </w:r>
    </w:p>
    <w:p w:rsidR="00B66995" w:rsidRPr="005C6560" w:rsidRDefault="00B66995" w:rsidP="00FC20DD">
      <w:pPr>
        <w:spacing w:after="240" w:line="276" w:lineRule="auto"/>
        <w:contextualSpacing/>
        <w:jc w:val="center"/>
        <w:outlineLvl w:val="0"/>
        <w:rPr>
          <w:b/>
          <w:sz w:val="26"/>
          <w:szCs w:val="26"/>
        </w:rPr>
      </w:pPr>
    </w:p>
    <w:p w:rsidR="00FC20DD" w:rsidRPr="005C6560" w:rsidRDefault="00FC20DD" w:rsidP="00FC20DD">
      <w:pPr>
        <w:spacing w:line="276" w:lineRule="auto"/>
        <w:ind w:firstLine="567"/>
        <w:jc w:val="both"/>
        <w:rPr>
          <w:sz w:val="26"/>
          <w:szCs w:val="26"/>
        </w:rPr>
      </w:pPr>
      <w:r w:rsidRPr="005C6560">
        <w:rPr>
          <w:sz w:val="26"/>
          <w:szCs w:val="26"/>
        </w:rPr>
        <w:t>Доходы от продажи материальных и нематериальных активов планируются на основе прогноза главного администратора доходов - комитета по управлению муниципальным имуществом города Новокузнецка и составят:</w:t>
      </w:r>
    </w:p>
    <w:p w:rsidR="00FC20DD" w:rsidRPr="005C6560" w:rsidRDefault="0019165F" w:rsidP="00FC20DD">
      <w:pPr>
        <w:spacing w:line="276" w:lineRule="auto"/>
        <w:ind w:firstLine="567"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Style w:val="af3"/>
        <w:tblW w:w="0" w:type="auto"/>
        <w:tblLook w:val="04A0"/>
      </w:tblPr>
      <w:tblGrid>
        <w:gridCol w:w="5353"/>
        <w:gridCol w:w="1559"/>
        <w:gridCol w:w="1560"/>
        <w:gridCol w:w="1559"/>
      </w:tblGrid>
      <w:tr w:rsidR="00FC20DD" w:rsidRPr="005C6560" w:rsidTr="00317314">
        <w:tc>
          <w:tcPr>
            <w:tcW w:w="5353" w:type="dxa"/>
            <w:vMerge w:val="restart"/>
            <w:vAlign w:val="center"/>
          </w:tcPr>
          <w:p w:rsidR="00FC20DD" w:rsidRPr="005C6560" w:rsidRDefault="00FC20DD" w:rsidP="00317314">
            <w:pPr>
              <w:spacing w:line="276" w:lineRule="auto"/>
              <w:jc w:val="center"/>
            </w:pPr>
            <w:r w:rsidRPr="005C6560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FC20DD" w:rsidRPr="005C6560" w:rsidRDefault="008E2531" w:rsidP="0019165F">
            <w:pPr>
              <w:spacing w:line="276" w:lineRule="auto"/>
              <w:jc w:val="center"/>
            </w:pPr>
            <w:r w:rsidRPr="00FF7BC6">
              <w:t>Прогноз поступлений</w:t>
            </w:r>
          </w:p>
        </w:tc>
      </w:tr>
      <w:tr w:rsidR="00FC20DD" w:rsidRPr="005C6560" w:rsidTr="00317314">
        <w:tc>
          <w:tcPr>
            <w:tcW w:w="5353" w:type="dxa"/>
            <w:vMerge/>
          </w:tcPr>
          <w:p w:rsidR="00FC20DD" w:rsidRPr="005C6560" w:rsidRDefault="00FC20DD" w:rsidP="00317314">
            <w:pPr>
              <w:spacing w:line="276" w:lineRule="auto"/>
              <w:jc w:val="both"/>
            </w:pPr>
          </w:p>
        </w:tc>
        <w:tc>
          <w:tcPr>
            <w:tcW w:w="1559" w:type="dxa"/>
            <w:vAlign w:val="center"/>
          </w:tcPr>
          <w:p w:rsidR="00FC20DD" w:rsidRPr="005C6560" w:rsidRDefault="00FC20DD" w:rsidP="00317314">
            <w:pPr>
              <w:jc w:val="center"/>
            </w:pPr>
            <w:r w:rsidRPr="005C6560">
              <w:t>2026 год</w:t>
            </w:r>
          </w:p>
        </w:tc>
        <w:tc>
          <w:tcPr>
            <w:tcW w:w="1560" w:type="dxa"/>
            <w:vAlign w:val="center"/>
          </w:tcPr>
          <w:p w:rsidR="00FC20DD" w:rsidRPr="005C6560" w:rsidRDefault="00FC20DD" w:rsidP="00317314">
            <w:pPr>
              <w:jc w:val="center"/>
            </w:pPr>
            <w:r w:rsidRPr="005C6560">
              <w:t>2027 год</w:t>
            </w:r>
          </w:p>
        </w:tc>
        <w:tc>
          <w:tcPr>
            <w:tcW w:w="1559" w:type="dxa"/>
            <w:vAlign w:val="center"/>
          </w:tcPr>
          <w:p w:rsidR="00FC20DD" w:rsidRPr="005C6560" w:rsidRDefault="00FC20DD" w:rsidP="00317314">
            <w:pPr>
              <w:jc w:val="center"/>
            </w:pPr>
            <w:r w:rsidRPr="005C6560">
              <w:t xml:space="preserve"> 2028 год</w:t>
            </w:r>
          </w:p>
        </w:tc>
      </w:tr>
      <w:tr w:rsidR="00FC20DD" w:rsidRPr="005C6560" w:rsidTr="00317314">
        <w:tc>
          <w:tcPr>
            <w:tcW w:w="5353" w:type="dxa"/>
          </w:tcPr>
          <w:p w:rsidR="00FC20DD" w:rsidRPr="005C6560" w:rsidRDefault="00FC20DD" w:rsidP="008E2531">
            <w:pPr>
              <w:rPr>
                <w:color w:val="000000"/>
              </w:rPr>
            </w:pPr>
            <w:r w:rsidRPr="005C6560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vAlign w:val="bottom"/>
          </w:tcPr>
          <w:p w:rsidR="00FC20DD" w:rsidRPr="005C6560" w:rsidRDefault="00FC20DD" w:rsidP="00317314">
            <w:pPr>
              <w:jc w:val="right"/>
              <w:rPr>
                <w:color w:val="000000"/>
              </w:rPr>
            </w:pPr>
            <w:r w:rsidRPr="005C6560">
              <w:rPr>
                <w:color w:val="000000"/>
              </w:rPr>
              <w:t>40 000,0</w:t>
            </w:r>
          </w:p>
        </w:tc>
        <w:tc>
          <w:tcPr>
            <w:tcW w:w="1560" w:type="dxa"/>
            <w:vAlign w:val="bottom"/>
          </w:tcPr>
          <w:p w:rsidR="00FC20DD" w:rsidRPr="005C6560" w:rsidRDefault="00FC20DD" w:rsidP="00317314">
            <w:pPr>
              <w:jc w:val="right"/>
              <w:rPr>
                <w:color w:val="000000"/>
              </w:rPr>
            </w:pPr>
            <w:r w:rsidRPr="005C6560">
              <w:rPr>
                <w:color w:val="000000"/>
              </w:rPr>
              <w:t>40 000,0</w:t>
            </w:r>
          </w:p>
        </w:tc>
        <w:tc>
          <w:tcPr>
            <w:tcW w:w="1559" w:type="dxa"/>
            <w:vAlign w:val="bottom"/>
          </w:tcPr>
          <w:p w:rsidR="00FC20DD" w:rsidRPr="005C6560" w:rsidRDefault="00FC20DD" w:rsidP="00317314">
            <w:pPr>
              <w:jc w:val="right"/>
              <w:rPr>
                <w:color w:val="000000"/>
              </w:rPr>
            </w:pPr>
            <w:r w:rsidRPr="005C6560">
              <w:rPr>
                <w:color w:val="000000"/>
              </w:rPr>
              <w:t>40 000,0</w:t>
            </w:r>
          </w:p>
        </w:tc>
      </w:tr>
      <w:tr w:rsidR="00FC20DD" w:rsidRPr="005C6560" w:rsidTr="00317314">
        <w:tc>
          <w:tcPr>
            <w:tcW w:w="5353" w:type="dxa"/>
          </w:tcPr>
          <w:p w:rsidR="00FC20DD" w:rsidRPr="005C6560" w:rsidRDefault="00FC20DD" w:rsidP="00317314">
            <w:pPr>
              <w:rPr>
                <w:i/>
                <w:iCs/>
                <w:color w:val="000000"/>
              </w:rPr>
            </w:pPr>
            <w:r w:rsidRPr="005C6560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559" w:type="dxa"/>
            <w:vAlign w:val="bottom"/>
          </w:tcPr>
          <w:p w:rsidR="00FC20DD" w:rsidRPr="005C6560" w:rsidRDefault="00FC20DD" w:rsidP="00317314">
            <w:pPr>
              <w:jc w:val="right"/>
              <w:rPr>
                <w:color w:val="000000"/>
              </w:rPr>
            </w:pPr>
            <w:r w:rsidRPr="005C6560">
              <w:rPr>
                <w:color w:val="000000"/>
              </w:rPr>
              <w:t>0,3%</w:t>
            </w:r>
          </w:p>
        </w:tc>
        <w:tc>
          <w:tcPr>
            <w:tcW w:w="1560" w:type="dxa"/>
            <w:vAlign w:val="bottom"/>
          </w:tcPr>
          <w:p w:rsidR="00FC20DD" w:rsidRPr="005C6560" w:rsidRDefault="00FC20DD" w:rsidP="00317314">
            <w:pPr>
              <w:jc w:val="right"/>
              <w:rPr>
                <w:color w:val="000000"/>
              </w:rPr>
            </w:pPr>
            <w:r w:rsidRPr="005C6560">
              <w:rPr>
                <w:color w:val="000000"/>
              </w:rPr>
              <w:t>0,3%</w:t>
            </w:r>
          </w:p>
        </w:tc>
        <w:tc>
          <w:tcPr>
            <w:tcW w:w="1559" w:type="dxa"/>
            <w:vAlign w:val="bottom"/>
          </w:tcPr>
          <w:p w:rsidR="00FC20DD" w:rsidRPr="005C6560" w:rsidRDefault="00FC20DD" w:rsidP="00317314">
            <w:pPr>
              <w:jc w:val="right"/>
              <w:rPr>
                <w:color w:val="000000"/>
              </w:rPr>
            </w:pPr>
            <w:r w:rsidRPr="005C6560">
              <w:rPr>
                <w:color w:val="000000"/>
              </w:rPr>
              <w:t>0,3%</w:t>
            </w:r>
          </w:p>
        </w:tc>
      </w:tr>
    </w:tbl>
    <w:p w:rsidR="00FC20DD" w:rsidRPr="005C6560" w:rsidRDefault="00FC20DD" w:rsidP="00FC20DD">
      <w:pPr>
        <w:pStyle w:val="af1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6"/>
          <w:szCs w:val="26"/>
        </w:rPr>
      </w:pPr>
      <w:r w:rsidRPr="005C6560">
        <w:rPr>
          <w:i/>
          <w:iCs/>
          <w:color w:val="000000"/>
        </w:rPr>
        <w:t>* норматив отчислений по БК РФ в бюджет городского округа в размере 100%.</w:t>
      </w:r>
    </w:p>
    <w:p w:rsidR="00FC20DD" w:rsidRPr="005C6560" w:rsidRDefault="00FC20DD" w:rsidP="00FC20DD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5C6560">
        <w:rPr>
          <w:sz w:val="26"/>
          <w:szCs w:val="26"/>
        </w:rPr>
        <w:t xml:space="preserve">Расчет поступлений на 2026-2028 годы составлен исходя из прогнозируемых доходов </w:t>
      </w:r>
      <w:proofErr w:type="gramStart"/>
      <w:r w:rsidRPr="005C6560">
        <w:rPr>
          <w:sz w:val="26"/>
          <w:szCs w:val="26"/>
        </w:rPr>
        <w:t>от</w:t>
      </w:r>
      <w:proofErr w:type="gramEnd"/>
      <w:r w:rsidRPr="005C6560">
        <w:rPr>
          <w:sz w:val="26"/>
          <w:szCs w:val="26"/>
        </w:rPr>
        <w:t>:</w:t>
      </w:r>
    </w:p>
    <w:p w:rsidR="00FC20DD" w:rsidRPr="005C6560" w:rsidRDefault="00FC20DD" w:rsidP="00FC20DD">
      <w:pPr>
        <w:pStyle w:val="af1"/>
        <w:numPr>
          <w:ilvl w:val="0"/>
          <w:numId w:val="24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C6560">
        <w:rPr>
          <w:sz w:val="26"/>
          <w:szCs w:val="26"/>
        </w:rPr>
        <w:t>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казенных). Прогноз на 2026-202</w:t>
      </w:r>
      <w:r>
        <w:rPr>
          <w:sz w:val="26"/>
          <w:szCs w:val="26"/>
        </w:rPr>
        <w:t>8</w:t>
      </w:r>
      <w:r w:rsidRPr="005C6560">
        <w:rPr>
          <w:sz w:val="26"/>
          <w:szCs w:val="26"/>
        </w:rPr>
        <w:t xml:space="preserve"> годы составляет по 25 000,0 тыс. руб. ежегодно;</w:t>
      </w:r>
    </w:p>
    <w:p w:rsidR="00FC20DD" w:rsidRPr="005C6560" w:rsidRDefault="00FC20DD" w:rsidP="00FC20DD">
      <w:pPr>
        <w:pStyle w:val="af1"/>
        <w:numPr>
          <w:ilvl w:val="0"/>
          <w:numId w:val="24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C6560">
        <w:rPr>
          <w:sz w:val="26"/>
          <w:szCs w:val="26"/>
        </w:rPr>
        <w:t xml:space="preserve">продажи земельных участков, государственная собственность на которые не разграничена и которые расположены в границах городских округов, прогноз на 2026-2028 годы составляет по 15 000,0 тыс. </w:t>
      </w:r>
      <w:proofErr w:type="spellStart"/>
      <w:r w:rsidRPr="005C6560">
        <w:rPr>
          <w:sz w:val="26"/>
          <w:szCs w:val="26"/>
        </w:rPr>
        <w:t>руб</w:t>
      </w:r>
      <w:proofErr w:type="spellEnd"/>
      <w:r w:rsidRPr="005C6560">
        <w:rPr>
          <w:sz w:val="26"/>
          <w:szCs w:val="26"/>
        </w:rPr>
        <w:t xml:space="preserve"> ежегодно. </w:t>
      </w:r>
    </w:p>
    <w:p w:rsidR="00FC20DD" w:rsidRPr="005C6560" w:rsidRDefault="00FC20DD" w:rsidP="00FC20DD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C6560">
        <w:rPr>
          <w:sz w:val="26"/>
          <w:szCs w:val="26"/>
        </w:rPr>
        <w:t xml:space="preserve">Прогноз поступлений составлен в соответствии с предварительным перечнем объектов муниципального имущества, планируемого к приватизации, с учетом ожидаемых поступлений денежных средств за объекты, проданные в рамках реализации преимущественного права арендаторов на приобретение арендуемого имущества. </w:t>
      </w:r>
    </w:p>
    <w:p w:rsidR="00FC20DD" w:rsidRPr="005C6560" w:rsidRDefault="00FC20DD" w:rsidP="00FC20DD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C6560">
        <w:rPr>
          <w:sz w:val="26"/>
          <w:szCs w:val="26"/>
        </w:rPr>
        <w:t xml:space="preserve">Прогноз поступлений на 2026-2028 годы учитывает уменьшение общего количества ликвидных объектов недвижимого имущества и земельных участков  в муниципальной собственности. </w:t>
      </w:r>
    </w:p>
    <w:p w:rsidR="00FC20DD" w:rsidRPr="000F46E7" w:rsidRDefault="00FC20DD" w:rsidP="00FC20DD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  <w:highlight w:val="yellow"/>
        </w:rPr>
      </w:pPr>
    </w:p>
    <w:p w:rsidR="00FC20DD" w:rsidRDefault="00FC20DD" w:rsidP="00FC20DD">
      <w:pPr>
        <w:pStyle w:val="af"/>
        <w:spacing w:line="276" w:lineRule="auto"/>
        <w:ind w:left="0"/>
        <w:jc w:val="center"/>
        <w:rPr>
          <w:b/>
          <w:sz w:val="26"/>
          <w:szCs w:val="26"/>
        </w:rPr>
      </w:pPr>
      <w:r w:rsidRPr="00286D70">
        <w:rPr>
          <w:b/>
          <w:sz w:val="26"/>
          <w:szCs w:val="26"/>
        </w:rPr>
        <w:t>Штрафы, санкции, возмещение ущерба</w:t>
      </w:r>
    </w:p>
    <w:p w:rsidR="00B66995" w:rsidRPr="00286D70" w:rsidRDefault="00B66995" w:rsidP="00FC20DD">
      <w:pPr>
        <w:pStyle w:val="af"/>
        <w:spacing w:line="276" w:lineRule="auto"/>
        <w:ind w:left="0"/>
        <w:jc w:val="center"/>
        <w:rPr>
          <w:b/>
          <w:sz w:val="26"/>
          <w:szCs w:val="26"/>
        </w:rPr>
      </w:pPr>
    </w:p>
    <w:p w:rsidR="00FC20DD" w:rsidRPr="00286D70" w:rsidRDefault="00FC20DD" w:rsidP="00FC20DD">
      <w:pPr>
        <w:spacing w:line="276" w:lineRule="auto"/>
        <w:ind w:firstLine="567"/>
        <w:jc w:val="both"/>
        <w:rPr>
          <w:sz w:val="26"/>
          <w:szCs w:val="26"/>
        </w:rPr>
      </w:pPr>
      <w:r w:rsidRPr="00286D70">
        <w:rPr>
          <w:sz w:val="26"/>
          <w:szCs w:val="26"/>
        </w:rPr>
        <w:t>Прогноз поступлений по доходам от штрафов, санкций, возмещения ущерба определён в соответствии с БК РФ, в разрезе видов штрафов, с учётом предложений главных администраторов доходов.</w:t>
      </w:r>
    </w:p>
    <w:p w:rsidR="00FC20DD" w:rsidRPr="00286D70" w:rsidRDefault="00FC20DD" w:rsidP="00FC20DD">
      <w:pPr>
        <w:spacing w:line="276" w:lineRule="auto"/>
        <w:ind w:firstLine="567"/>
        <w:jc w:val="both"/>
        <w:rPr>
          <w:sz w:val="26"/>
          <w:szCs w:val="26"/>
        </w:rPr>
      </w:pPr>
      <w:r w:rsidRPr="00286D70">
        <w:rPr>
          <w:sz w:val="26"/>
          <w:szCs w:val="26"/>
        </w:rPr>
        <w:t>Поступления по штрафам, санкциям, возмещению ущерба составят:</w:t>
      </w:r>
    </w:p>
    <w:p w:rsidR="00C900F9" w:rsidRDefault="00C900F9" w:rsidP="00FC20DD">
      <w:pPr>
        <w:spacing w:line="276" w:lineRule="auto"/>
        <w:ind w:firstLine="567"/>
        <w:jc w:val="right"/>
        <w:rPr>
          <w:sz w:val="26"/>
          <w:szCs w:val="26"/>
        </w:rPr>
      </w:pPr>
    </w:p>
    <w:p w:rsidR="00C900F9" w:rsidRDefault="00C900F9" w:rsidP="00FC20DD">
      <w:pPr>
        <w:spacing w:line="276" w:lineRule="auto"/>
        <w:ind w:firstLine="567"/>
        <w:jc w:val="right"/>
        <w:rPr>
          <w:sz w:val="26"/>
          <w:szCs w:val="26"/>
        </w:rPr>
      </w:pPr>
    </w:p>
    <w:p w:rsidR="00C900F9" w:rsidRDefault="00C900F9" w:rsidP="00FC20DD">
      <w:pPr>
        <w:spacing w:line="276" w:lineRule="auto"/>
        <w:ind w:firstLine="567"/>
        <w:jc w:val="right"/>
        <w:rPr>
          <w:sz w:val="26"/>
          <w:szCs w:val="26"/>
        </w:rPr>
      </w:pPr>
    </w:p>
    <w:p w:rsidR="00FC20DD" w:rsidRPr="00286D70" w:rsidRDefault="0019165F" w:rsidP="00FC20DD">
      <w:pPr>
        <w:spacing w:line="276" w:lineRule="auto"/>
        <w:ind w:firstLine="567"/>
        <w:jc w:val="right"/>
        <w:rPr>
          <w:sz w:val="26"/>
          <w:szCs w:val="26"/>
        </w:rPr>
      </w:pPr>
      <w:r w:rsidRPr="004737B7">
        <w:rPr>
          <w:sz w:val="26"/>
          <w:szCs w:val="26"/>
        </w:rPr>
        <w:lastRenderedPageBreak/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FC20DD" w:rsidRPr="00286D70" w:rsidTr="00676A67">
        <w:trPr>
          <w:tblHeader/>
        </w:trPr>
        <w:tc>
          <w:tcPr>
            <w:tcW w:w="5353" w:type="dxa"/>
            <w:vMerge w:val="restart"/>
            <w:vAlign w:val="center"/>
          </w:tcPr>
          <w:p w:rsidR="00FC20DD" w:rsidRPr="00286D70" w:rsidRDefault="00FC20DD" w:rsidP="00317314">
            <w:pPr>
              <w:spacing w:line="276" w:lineRule="auto"/>
              <w:jc w:val="center"/>
            </w:pPr>
            <w:r w:rsidRPr="00286D70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FC20DD" w:rsidRPr="00286D70" w:rsidRDefault="008E2531" w:rsidP="0019165F">
            <w:pPr>
              <w:spacing w:line="276" w:lineRule="auto"/>
              <w:jc w:val="center"/>
            </w:pPr>
            <w:r w:rsidRPr="00FF7BC6">
              <w:t>Прогноз поступлений</w:t>
            </w:r>
          </w:p>
        </w:tc>
      </w:tr>
      <w:tr w:rsidR="00FC20DD" w:rsidRPr="000F46E7" w:rsidTr="00676A67">
        <w:trPr>
          <w:tblHeader/>
        </w:trPr>
        <w:tc>
          <w:tcPr>
            <w:tcW w:w="5353" w:type="dxa"/>
            <w:vMerge/>
          </w:tcPr>
          <w:p w:rsidR="00FC20DD" w:rsidRPr="00286D70" w:rsidRDefault="00FC20DD" w:rsidP="00317314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FC20DD" w:rsidRPr="00286D70" w:rsidRDefault="00FC20DD" w:rsidP="00317314">
            <w:pPr>
              <w:jc w:val="center"/>
            </w:pPr>
            <w:r w:rsidRPr="00286D70">
              <w:t>202</w:t>
            </w:r>
            <w:r>
              <w:t>6</w:t>
            </w:r>
            <w:r w:rsidRPr="00286D70">
              <w:t xml:space="preserve"> год</w:t>
            </w:r>
          </w:p>
        </w:tc>
        <w:tc>
          <w:tcPr>
            <w:tcW w:w="1418" w:type="dxa"/>
            <w:vAlign w:val="center"/>
          </w:tcPr>
          <w:p w:rsidR="00FC20DD" w:rsidRPr="00286D70" w:rsidRDefault="00FC20DD" w:rsidP="00317314">
            <w:pPr>
              <w:jc w:val="center"/>
            </w:pPr>
            <w:r w:rsidRPr="00286D70">
              <w:t>202</w:t>
            </w:r>
            <w:r>
              <w:t>7</w:t>
            </w:r>
            <w:r w:rsidRPr="00286D70">
              <w:t xml:space="preserve"> год</w:t>
            </w:r>
          </w:p>
        </w:tc>
        <w:tc>
          <w:tcPr>
            <w:tcW w:w="1559" w:type="dxa"/>
            <w:vAlign w:val="center"/>
          </w:tcPr>
          <w:p w:rsidR="00FC20DD" w:rsidRPr="00286D70" w:rsidRDefault="00FC20DD" w:rsidP="00317314">
            <w:pPr>
              <w:jc w:val="center"/>
            </w:pPr>
            <w:r w:rsidRPr="00286D70">
              <w:t xml:space="preserve"> 202</w:t>
            </w:r>
            <w:r>
              <w:t>8</w:t>
            </w:r>
            <w:r w:rsidRPr="00286D70">
              <w:t xml:space="preserve"> год</w:t>
            </w:r>
          </w:p>
        </w:tc>
      </w:tr>
      <w:tr w:rsidR="00FC20DD" w:rsidRPr="000F46E7" w:rsidTr="00317314">
        <w:tc>
          <w:tcPr>
            <w:tcW w:w="5353" w:type="dxa"/>
          </w:tcPr>
          <w:p w:rsidR="00FC20DD" w:rsidRPr="00286D70" w:rsidRDefault="00FC20DD" w:rsidP="008E2531">
            <w:pPr>
              <w:rPr>
                <w:color w:val="000000"/>
              </w:rPr>
            </w:pPr>
            <w:r w:rsidRPr="00286D7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701" w:type="dxa"/>
            <w:vAlign w:val="bottom"/>
          </w:tcPr>
          <w:p w:rsidR="00FC20DD" w:rsidRPr="00286D70" w:rsidRDefault="00FC20DD" w:rsidP="00317314">
            <w:pPr>
              <w:jc w:val="right"/>
              <w:rPr>
                <w:color w:val="000000"/>
              </w:rPr>
            </w:pPr>
            <w:r w:rsidRPr="00286D70">
              <w:rPr>
                <w:color w:val="000000"/>
              </w:rPr>
              <w:t>23 269,9</w:t>
            </w:r>
          </w:p>
        </w:tc>
        <w:tc>
          <w:tcPr>
            <w:tcW w:w="1418" w:type="dxa"/>
            <w:vAlign w:val="bottom"/>
          </w:tcPr>
          <w:p w:rsidR="00FC20DD" w:rsidRPr="00286D70" w:rsidRDefault="00FC20DD" w:rsidP="00317314">
            <w:pPr>
              <w:jc w:val="right"/>
              <w:rPr>
                <w:color w:val="000000"/>
              </w:rPr>
            </w:pPr>
            <w:r w:rsidRPr="00286D70">
              <w:rPr>
                <w:color w:val="000000"/>
              </w:rPr>
              <w:t>23 276,9</w:t>
            </w:r>
          </w:p>
        </w:tc>
        <w:tc>
          <w:tcPr>
            <w:tcW w:w="1559" w:type="dxa"/>
            <w:vAlign w:val="bottom"/>
          </w:tcPr>
          <w:p w:rsidR="00FC20DD" w:rsidRPr="00286D70" w:rsidRDefault="00FC20DD" w:rsidP="00317314">
            <w:pPr>
              <w:jc w:val="right"/>
              <w:rPr>
                <w:color w:val="000000"/>
              </w:rPr>
            </w:pPr>
            <w:r w:rsidRPr="00286D70">
              <w:rPr>
                <w:color w:val="000000"/>
              </w:rPr>
              <w:t>23 283,9</w:t>
            </w:r>
          </w:p>
        </w:tc>
      </w:tr>
      <w:tr w:rsidR="00FC20DD" w:rsidRPr="000F46E7" w:rsidTr="00317314">
        <w:tc>
          <w:tcPr>
            <w:tcW w:w="5353" w:type="dxa"/>
          </w:tcPr>
          <w:p w:rsidR="00FC20DD" w:rsidRPr="00286D70" w:rsidRDefault="00FC20DD" w:rsidP="00317314">
            <w:pPr>
              <w:rPr>
                <w:i/>
                <w:iCs/>
                <w:color w:val="000000"/>
              </w:rPr>
            </w:pPr>
            <w:r w:rsidRPr="00286D70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FC20DD" w:rsidRPr="00CF3518" w:rsidRDefault="00FC20DD" w:rsidP="00317314">
            <w:pPr>
              <w:jc w:val="right"/>
              <w:rPr>
                <w:color w:val="000000"/>
              </w:rPr>
            </w:pPr>
            <w:r w:rsidRPr="00CF3518">
              <w:rPr>
                <w:color w:val="000000"/>
              </w:rPr>
              <w:t>0,</w:t>
            </w:r>
            <w:r>
              <w:rPr>
                <w:color w:val="000000"/>
              </w:rPr>
              <w:t>2</w:t>
            </w:r>
            <w:r w:rsidRPr="00CF3518">
              <w:rPr>
                <w:color w:val="000000"/>
              </w:rPr>
              <w:t>%</w:t>
            </w:r>
          </w:p>
        </w:tc>
        <w:tc>
          <w:tcPr>
            <w:tcW w:w="1418" w:type="dxa"/>
            <w:vAlign w:val="bottom"/>
          </w:tcPr>
          <w:p w:rsidR="00FC20DD" w:rsidRPr="00CF3518" w:rsidRDefault="00FC20DD" w:rsidP="00317314">
            <w:pPr>
              <w:jc w:val="right"/>
              <w:rPr>
                <w:color w:val="000000"/>
              </w:rPr>
            </w:pPr>
            <w:r w:rsidRPr="00CF3518">
              <w:rPr>
                <w:color w:val="000000"/>
              </w:rPr>
              <w:t>0,</w:t>
            </w:r>
            <w:r>
              <w:rPr>
                <w:color w:val="000000"/>
              </w:rPr>
              <w:t>2</w:t>
            </w:r>
            <w:r w:rsidRPr="00CF3518">
              <w:rPr>
                <w:color w:val="000000"/>
              </w:rPr>
              <w:t>%</w:t>
            </w:r>
          </w:p>
        </w:tc>
        <w:tc>
          <w:tcPr>
            <w:tcW w:w="1559" w:type="dxa"/>
            <w:vAlign w:val="bottom"/>
          </w:tcPr>
          <w:p w:rsidR="00FC20DD" w:rsidRPr="00CF3518" w:rsidRDefault="00FC20DD" w:rsidP="00317314">
            <w:pPr>
              <w:jc w:val="right"/>
              <w:rPr>
                <w:color w:val="000000"/>
              </w:rPr>
            </w:pPr>
            <w:r w:rsidRPr="00CF3518">
              <w:rPr>
                <w:color w:val="000000"/>
              </w:rPr>
              <w:t>0,</w:t>
            </w:r>
            <w:r>
              <w:rPr>
                <w:color w:val="000000"/>
              </w:rPr>
              <w:t>2</w:t>
            </w:r>
            <w:r w:rsidRPr="00CF3518">
              <w:rPr>
                <w:color w:val="000000"/>
              </w:rPr>
              <w:t>%</w:t>
            </w:r>
          </w:p>
        </w:tc>
      </w:tr>
    </w:tbl>
    <w:p w:rsidR="00FC20DD" w:rsidRPr="00700B85" w:rsidRDefault="00FC20DD" w:rsidP="00FC20DD">
      <w:pPr>
        <w:spacing w:line="276" w:lineRule="auto"/>
        <w:ind w:firstLine="567"/>
        <w:jc w:val="both"/>
        <w:rPr>
          <w:sz w:val="26"/>
          <w:szCs w:val="26"/>
        </w:rPr>
      </w:pPr>
      <w:r w:rsidRPr="00700B85">
        <w:rPr>
          <w:sz w:val="26"/>
          <w:szCs w:val="26"/>
        </w:rPr>
        <w:t>Основные поступления на 2026-2028 годы запланированы от следующих штрафов:</w:t>
      </w:r>
    </w:p>
    <w:p w:rsidR="00FC20DD" w:rsidRPr="00700B85" w:rsidRDefault="00FC20DD" w:rsidP="00FC20DD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00B85">
        <w:rPr>
          <w:sz w:val="26"/>
          <w:szCs w:val="26"/>
        </w:rPr>
        <w:t xml:space="preserve">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(неосновательное обогащение за пользование земельными участками) в сумме 10 000,0 тыс. руб. ежегодно (главный администратор - комитет </w:t>
      </w:r>
      <w:r w:rsidR="00D676B3">
        <w:rPr>
          <w:sz w:val="26"/>
          <w:szCs w:val="26"/>
        </w:rPr>
        <w:t xml:space="preserve">по </w:t>
      </w:r>
      <w:r w:rsidRPr="00700B85">
        <w:rPr>
          <w:sz w:val="26"/>
          <w:szCs w:val="26"/>
        </w:rPr>
        <w:t>управлени</w:t>
      </w:r>
      <w:r w:rsidR="00D676B3">
        <w:rPr>
          <w:sz w:val="26"/>
          <w:szCs w:val="26"/>
        </w:rPr>
        <w:t>ю</w:t>
      </w:r>
      <w:r w:rsidRPr="00700B85">
        <w:rPr>
          <w:sz w:val="26"/>
          <w:szCs w:val="26"/>
        </w:rPr>
        <w:t xml:space="preserve"> муниципальным имуществом города Новокузнецка);</w:t>
      </w:r>
    </w:p>
    <w:p w:rsidR="00FC20DD" w:rsidRPr="00700B85" w:rsidRDefault="00FC20DD" w:rsidP="00FC20DD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00B85">
        <w:rPr>
          <w:sz w:val="26"/>
          <w:szCs w:val="26"/>
        </w:rPr>
        <w:t>административные штрафы, установленные Кодексом Российской Федерации об административных правонарушениях, налагаемые мировыми судьями в сумме 7 426,0 тыс. руб. ежегодно (главный администратор - управление по обеспечению деятельности мировых судей в Кузбассе);</w:t>
      </w:r>
    </w:p>
    <w:p w:rsidR="00FC20DD" w:rsidRPr="00700B85" w:rsidRDefault="00FC20DD" w:rsidP="00FC20DD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00B85">
        <w:rPr>
          <w:sz w:val="26"/>
          <w:szCs w:val="26"/>
        </w:rPr>
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актов, налагаемые административными комиссиями районных администраций города Новокузнецка в сумме 3 463,0 тыс. руб. ежегодно.</w:t>
      </w:r>
    </w:p>
    <w:p w:rsidR="00FC20DD" w:rsidRPr="000F46E7" w:rsidRDefault="00FC20DD" w:rsidP="00FC20DD">
      <w:pPr>
        <w:pStyle w:val="23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FC20DD" w:rsidRDefault="00FC20DD" w:rsidP="00FC20DD">
      <w:pPr>
        <w:pStyle w:val="23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359D">
        <w:rPr>
          <w:rFonts w:ascii="Times New Roman" w:hAnsi="Times New Roman" w:cs="Times New Roman"/>
          <w:b/>
          <w:sz w:val="26"/>
          <w:szCs w:val="26"/>
        </w:rPr>
        <w:t>Прочие</w:t>
      </w:r>
      <w:r w:rsidRPr="0023359D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23359D">
        <w:rPr>
          <w:rFonts w:ascii="Times New Roman" w:hAnsi="Times New Roman" w:cs="Times New Roman"/>
          <w:b/>
          <w:sz w:val="26"/>
          <w:szCs w:val="26"/>
        </w:rPr>
        <w:t>неналоговые доходы</w:t>
      </w:r>
    </w:p>
    <w:p w:rsidR="00B66995" w:rsidRPr="0023359D" w:rsidRDefault="00B66995" w:rsidP="00FC20DD">
      <w:pPr>
        <w:pStyle w:val="23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C20DD" w:rsidRPr="0023359D" w:rsidRDefault="00FC20DD" w:rsidP="00FC20DD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23359D">
        <w:rPr>
          <w:sz w:val="26"/>
          <w:szCs w:val="26"/>
        </w:rPr>
        <w:t xml:space="preserve">Прогноз поступлений </w:t>
      </w:r>
      <w:r w:rsidRPr="0023359D">
        <w:rPr>
          <w:rFonts w:eastAsia="Calibri"/>
          <w:sz w:val="26"/>
          <w:szCs w:val="26"/>
        </w:rPr>
        <w:t>прочих неналоговых доходов бюджета р</w:t>
      </w:r>
      <w:r w:rsidRPr="0023359D">
        <w:rPr>
          <w:sz w:val="26"/>
          <w:szCs w:val="26"/>
        </w:rPr>
        <w:t>ассчитан главным администратором поступлений - комитетом градостроительства и архитектуры администрации города Новокузнецка на 2026 год в сумме 5 043,0</w:t>
      </w:r>
      <w:r w:rsidRPr="0023359D">
        <w:rPr>
          <w:rFonts w:eastAsia="Calibri"/>
          <w:sz w:val="26"/>
          <w:szCs w:val="26"/>
          <w:lang w:eastAsia="en-US"/>
        </w:rPr>
        <w:t xml:space="preserve"> тыс. руб., на 2027-2028 годы 5 045,0 тыс</w:t>
      </w:r>
      <w:proofErr w:type="gramStart"/>
      <w:r w:rsidRPr="0023359D">
        <w:rPr>
          <w:rFonts w:eastAsia="Calibri"/>
          <w:sz w:val="26"/>
          <w:szCs w:val="26"/>
          <w:lang w:eastAsia="en-US"/>
        </w:rPr>
        <w:t>.р</w:t>
      </w:r>
      <w:proofErr w:type="gramEnd"/>
      <w:r w:rsidRPr="0023359D">
        <w:rPr>
          <w:rFonts w:eastAsia="Calibri"/>
          <w:sz w:val="26"/>
          <w:szCs w:val="26"/>
          <w:lang w:eastAsia="en-US"/>
        </w:rPr>
        <w:t>уб. и 5 047,0 тыс.руб. соответственно.</w:t>
      </w:r>
    </w:p>
    <w:p w:rsidR="00FC20DD" w:rsidRPr="0023359D" w:rsidRDefault="00FC20DD" w:rsidP="00FC20DD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23359D">
        <w:rPr>
          <w:sz w:val="26"/>
          <w:szCs w:val="26"/>
        </w:rPr>
        <w:t>Расчет поступлений на 2026-202</w:t>
      </w:r>
      <w:r>
        <w:rPr>
          <w:sz w:val="26"/>
          <w:szCs w:val="26"/>
        </w:rPr>
        <w:t>8</w:t>
      </w:r>
      <w:r w:rsidRPr="0023359D">
        <w:rPr>
          <w:sz w:val="26"/>
          <w:szCs w:val="26"/>
        </w:rPr>
        <w:t xml:space="preserve"> годы составлен исходя из прогнозируемых доходов </w:t>
      </w:r>
      <w:proofErr w:type="gramStart"/>
      <w:r w:rsidRPr="0023359D">
        <w:rPr>
          <w:sz w:val="26"/>
          <w:szCs w:val="26"/>
        </w:rPr>
        <w:t>от</w:t>
      </w:r>
      <w:proofErr w:type="gramEnd"/>
      <w:r w:rsidRPr="0023359D">
        <w:rPr>
          <w:sz w:val="26"/>
          <w:szCs w:val="26"/>
        </w:rPr>
        <w:t>:</w:t>
      </w:r>
    </w:p>
    <w:p w:rsidR="00FC20DD" w:rsidRPr="00167821" w:rsidRDefault="00FC20DD" w:rsidP="00FC20DD">
      <w:pPr>
        <w:pStyle w:val="af1"/>
        <w:numPr>
          <w:ilvl w:val="0"/>
          <w:numId w:val="25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67821">
        <w:rPr>
          <w:rFonts w:eastAsia="Calibri"/>
          <w:sz w:val="26"/>
          <w:szCs w:val="26"/>
        </w:rPr>
        <w:t>разрешений на размещени</w:t>
      </w:r>
      <w:r>
        <w:rPr>
          <w:rFonts w:eastAsia="Calibri"/>
          <w:sz w:val="26"/>
          <w:szCs w:val="26"/>
        </w:rPr>
        <w:t>е</w:t>
      </w:r>
      <w:r w:rsidRPr="00167821">
        <w:rPr>
          <w:rFonts w:eastAsia="Calibri"/>
          <w:sz w:val="26"/>
          <w:szCs w:val="26"/>
        </w:rPr>
        <w:t xml:space="preserve"> объекта заявителем без предоставления земельного участка и установления сервитута, публичного сервитута. Решение о разрешении размещения объекта предоставляется с расчетом размера платы за использование земель или земельного участка (части земельного участка) для размещения. </w:t>
      </w:r>
    </w:p>
    <w:p w:rsidR="00FC20DD" w:rsidRPr="00167821" w:rsidRDefault="00FC20DD" w:rsidP="00FC20DD">
      <w:pPr>
        <w:pStyle w:val="af1"/>
        <w:numPr>
          <w:ilvl w:val="0"/>
          <w:numId w:val="25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67821">
        <w:rPr>
          <w:rFonts w:eastAsia="Calibri"/>
          <w:sz w:val="26"/>
          <w:szCs w:val="26"/>
        </w:rPr>
        <w:t>платы за использование земель для возведения гражданами гаражей, являющихся некапитальными сооружениями</w:t>
      </w:r>
    </w:p>
    <w:p w:rsidR="00FC20DD" w:rsidRPr="0023359D" w:rsidRDefault="00FC20DD" w:rsidP="00FC20DD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23359D">
        <w:rPr>
          <w:rFonts w:eastAsia="Calibri"/>
          <w:sz w:val="26"/>
          <w:szCs w:val="26"/>
        </w:rPr>
        <w:t xml:space="preserve">Услуги носят заявительный характер. </w:t>
      </w:r>
    </w:p>
    <w:p w:rsidR="00FC20DD" w:rsidRPr="000F46E7" w:rsidRDefault="00FC20DD" w:rsidP="00FC20DD">
      <w:pPr>
        <w:spacing w:line="276" w:lineRule="auto"/>
        <w:ind w:firstLine="567"/>
        <w:jc w:val="both"/>
        <w:rPr>
          <w:bCs/>
          <w:sz w:val="26"/>
          <w:szCs w:val="26"/>
          <w:highlight w:val="yellow"/>
        </w:rPr>
      </w:pPr>
      <w:r w:rsidRPr="000F46E7">
        <w:rPr>
          <w:rFonts w:eastAsia="Calibri"/>
          <w:sz w:val="26"/>
          <w:szCs w:val="26"/>
          <w:highlight w:val="yellow"/>
        </w:rPr>
        <w:t xml:space="preserve"> </w:t>
      </w:r>
    </w:p>
    <w:p w:rsidR="00FC20DD" w:rsidRDefault="00FC20DD" w:rsidP="00FC20DD">
      <w:pPr>
        <w:spacing w:after="240"/>
        <w:contextualSpacing/>
        <w:jc w:val="center"/>
        <w:rPr>
          <w:b/>
          <w:bCs/>
          <w:sz w:val="26"/>
          <w:szCs w:val="26"/>
        </w:rPr>
      </w:pPr>
      <w:r w:rsidRPr="0023359D">
        <w:rPr>
          <w:b/>
          <w:bCs/>
          <w:sz w:val="26"/>
          <w:szCs w:val="26"/>
        </w:rPr>
        <w:t xml:space="preserve">БЕЗВОЗМЕЗДНЫЕ ПОСТУПЛЕНИЯ </w:t>
      </w:r>
    </w:p>
    <w:p w:rsidR="00B66995" w:rsidRPr="0023359D" w:rsidRDefault="00B66995" w:rsidP="00FC20DD">
      <w:pPr>
        <w:spacing w:after="240"/>
        <w:contextualSpacing/>
        <w:jc w:val="center"/>
        <w:rPr>
          <w:b/>
          <w:bCs/>
          <w:sz w:val="26"/>
          <w:szCs w:val="26"/>
        </w:rPr>
      </w:pPr>
    </w:p>
    <w:p w:rsidR="00FC20DD" w:rsidRPr="0023359D" w:rsidRDefault="00FC20DD" w:rsidP="00FC20DD">
      <w:pPr>
        <w:spacing w:line="276" w:lineRule="auto"/>
        <w:ind w:firstLine="652"/>
        <w:jc w:val="both"/>
        <w:rPr>
          <w:sz w:val="26"/>
          <w:szCs w:val="26"/>
        </w:rPr>
      </w:pPr>
      <w:r w:rsidRPr="0023359D">
        <w:rPr>
          <w:sz w:val="26"/>
          <w:szCs w:val="26"/>
        </w:rPr>
        <w:t>В соответствии с проектом Закона Кемеровской области - Кузбасса «Об областном бюджете на 2026 год и на плановый период 2027 и 2028 годов» (1 чтение), в бюджете Новокузнецкого городского округа межбюджетные трансферты запланированы в следующих объемах:</w:t>
      </w:r>
    </w:p>
    <w:p w:rsidR="00C900F9" w:rsidRDefault="00C900F9" w:rsidP="00FC20DD">
      <w:pPr>
        <w:spacing w:line="276" w:lineRule="auto"/>
        <w:ind w:firstLine="652"/>
        <w:jc w:val="right"/>
        <w:rPr>
          <w:sz w:val="26"/>
          <w:szCs w:val="26"/>
        </w:rPr>
      </w:pPr>
    </w:p>
    <w:p w:rsidR="00FC20DD" w:rsidRPr="0077523A" w:rsidRDefault="0019165F" w:rsidP="00FC20DD">
      <w:pPr>
        <w:spacing w:line="276" w:lineRule="auto"/>
        <w:ind w:firstLine="652"/>
        <w:jc w:val="right"/>
        <w:rPr>
          <w:sz w:val="26"/>
          <w:szCs w:val="26"/>
        </w:rPr>
      </w:pPr>
      <w:r w:rsidRPr="004737B7">
        <w:rPr>
          <w:sz w:val="26"/>
          <w:szCs w:val="26"/>
        </w:rPr>
        <w:lastRenderedPageBreak/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W w:w="9928" w:type="dxa"/>
        <w:tblCellMar>
          <w:left w:w="0" w:type="dxa"/>
          <w:right w:w="0" w:type="dxa"/>
        </w:tblCellMar>
        <w:tblLook w:val="04A0"/>
      </w:tblPr>
      <w:tblGrid>
        <w:gridCol w:w="4541"/>
        <w:gridCol w:w="2127"/>
        <w:gridCol w:w="1701"/>
        <w:gridCol w:w="1559"/>
      </w:tblGrid>
      <w:tr w:rsidR="00FC20DD" w:rsidRPr="0077523A" w:rsidTr="00EB3F06">
        <w:trPr>
          <w:trHeight w:val="20"/>
          <w:tblHeader/>
        </w:trPr>
        <w:tc>
          <w:tcPr>
            <w:tcW w:w="4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DD" w:rsidRPr="0077523A" w:rsidRDefault="00FC20DD" w:rsidP="00317314">
            <w:pPr>
              <w:jc w:val="center"/>
              <w:rPr>
                <w:color w:val="000000"/>
              </w:rPr>
            </w:pPr>
            <w:r w:rsidRPr="0077523A">
              <w:t>Наименование показателя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0DD" w:rsidRPr="0077523A" w:rsidRDefault="008E2531" w:rsidP="0019165F">
            <w:pPr>
              <w:spacing w:line="276" w:lineRule="auto"/>
              <w:jc w:val="center"/>
            </w:pPr>
            <w:r w:rsidRPr="00FF7BC6">
              <w:t>Прогноз поступлений</w:t>
            </w:r>
          </w:p>
        </w:tc>
      </w:tr>
      <w:tr w:rsidR="00FC20DD" w:rsidRPr="0077523A" w:rsidTr="00EB3F06">
        <w:trPr>
          <w:trHeight w:val="20"/>
          <w:tblHeader/>
        </w:trPr>
        <w:tc>
          <w:tcPr>
            <w:tcW w:w="4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DD" w:rsidRPr="0077523A" w:rsidRDefault="00FC20DD" w:rsidP="00317314">
            <w:pPr>
              <w:rPr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DD" w:rsidRPr="0077523A" w:rsidRDefault="00FC20DD" w:rsidP="00317314">
            <w:pPr>
              <w:jc w:val="center"/>
              <w:rPr>
                <w:color w:val="000000"/>
              </w:rPr>
            </w:pPr>
            <w:r w:rsidRPr="0077523A">
              <w:rPr>
                <w:color w:val="000000"/>
              </w:rPr>
              <w:t>2026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DD" w:rsidRPr="0077523A" w:rsidRDefault="00FC20DD" w:rsidP="00317314">
            <w:pPr>
              <w:jc w:val="center"/>
              <w:rPr>
                <w:color w:val="000000"/>
              </w:rPr>
            </w:pPr>
            <w:r w:rsidRPr="0077523A">
              <w:rPr>
                <w:color w:val="000000"/>
              </w:rPr>
              <w:t>2027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DD" w:rsidRPr="0077523A" w:rsidRDefault="00FC20DD" w:rsidP="00317314">
            <w:pPr>
              <w:jc w:val="center"/>
              <w:rPr>
                <w:color w:val="000000"/>
              </w:rPr>
            </w:pPr>
            <w:r w:rsidRPr="0077523A">
              <w:rPr>
                <w:color w:val="000000"/>
              </w:rPr>
              <w:t>2028 год</w:t>
            </w:r>
          </w:p>
        </w:tc>
      </w:tr>
      <w:tr w:rsidR="00FC20DD" w:rsidRPr="0077523A" w:rsidTr="00317314">
        <w:trPr>
          <w:trHeight w:val="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DD" w:rsidRPr="0077523A" w:rsidRDefault="00FC20DD" w:rsidP="00317314">
            <w:pPr>
              <w:ind w:left="147"/>
              <w:rPr>
                <w:color w:val="000000"/>
              </w:rPr>
            </w:pPr>
            <w:r w:rsidRPr="0077523A">
              <w:rPr>
                <w:color w:val="000000"/>
              </w:rPr>
              <w:t>Всего безвозмездные поступления от других бюджетов бюджетной системы Российской Федерации, в том числе: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12 697 268,3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13 477 837,6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13 445 164,0</w:t>
            </w:r>
          </w:p>
        </w:tc>
      </w:tr>
      <w:tr w:rsidR="00FC20DD" w:rsidRPr="0077523A" w:rsidTr="00317314">
        <w:trPr>
          <w:trHeight w:val="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firstLine="147"/>
              <w:rPr>
                <w:i/>
                <w:color w:val="000000"/>
              </w:rPr>
            </w:pPr>
            <w:r w:rsidRPr="0077523A">
              <w:rPr>
                <w:i/>
                <w:color w:val="000000"/>
              </w:rPr>
              <w:t>дотация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178 571,0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430 889,0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0,0</w:t>
            </w:r>
          </w:p>
        </w:tc>
      </w:tr>
      <w:tr w:rsidR="00FC20DD" w:rsidRPr="0077523A" w:rsidTr="00317314">
        <w:trPr>
          <w:trHeight w:val="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firstLine="147"/>
              <w:rPr>
                <w:i/>
                <w:color w:val="000000"/>
              </w:rPr>
            </w:pPr>
            <w:r w:rsidRPr="0077523A">
              <w:rPr>
                <w:i/>
                <w:color w:val="000000"/>
              </w:rPr>
              <w:t>субсидии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2 611 272,2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2 936 062,9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3 330 920,5</w:t>
            </w:r>
          </w:p>
        </w:tc>
      </w:tr>
      <w:tr w:rsidR="00FC20DD" w:rsidRPr="0077523A" w:rsidTr="00317314">
        <w:trPr>
          <w:trHeight w:val="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firstLine="147"/>
              <w:rPr>
                <w:i/>
                <w:color w:val="000000"/>
              </w:rPr>
            </w:pPr>
            <w:r w:rsidRPr="0077523A">
              <w:rPr>
                <w:i/>
                <w:color w:val="000000"/>
              </w:rPr>
              <w:t>субвенции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9 611 454,8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9 820 551,8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9 827 971,9</w:t>
            </w:r>
          </w:p>
        </w:tc>
      </w:tr>
      <w:tr w:rsidR="00FC20DD" w:rsidRPr="0077523A" w:rsidTr="00317314">
        <w:trPr>
          <w:trHeight w:val="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firstLine="147"/>
              <w:rPr>
                <w:i/>
                <w:color w:val="000000"/>
              </w:rPr>
            </w:pPr>
            <w:r w:rsidRPr="0077523A">
              <w:rPr>
                <w:i/>
                <w:color w:val="000000"/>
              </w:rPr>
              <w:t>иные межбюджетные трансферты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295 970,3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290 333,9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286 271,6</w:t>
            </w:r>
          </w:p>
        </w:tc>
      </w:tr>
      <w:tr w:rsidR="00FC20DD" w:rsidRPr="0077523A" w:rsidTr="00317314">
        <w:trPr>
          <w:trHeight w:val="20"/>
        </w:trPr>
        <w:tc>
          <w:tcPr>
            <w:tcW w:w="4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rPr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jc w:val="right"/>
              <w:rPr>
                <w:color w:val="000000"/>
              </w:rPr>
            </w:pPr>
          </w:p>
        </w:tc>
      </w:tr>
    </w:tbl>
    <w:p w:rsidR="00FC20DD" w:rsidRPr="0023359D" w:rsidRDefault="00FC20DD" w:rsidP="00FC20DD">
      <w:pPr>
        <w:spacing w:line="276" w:lineRule="auto"/>
        <w:ind w:firstLine="652"/>
        <w:jc w:val="both"/>
        <w:rPr>
          <w:sz w:val="26"/>
          <w:szCs w:val="26"/>
        </w:rPr>
      </w:pPr>
      <w:r w:rsidRPr="0077523A">
        <w:rPr>
          <w:sz w:val="26"/>
          <w:szCs w:val="26"/>
        </w:rPr>
        <w:t xml:space="preserve"> Прочие безвозмездные поступления, в соответствии с прогнозами</w:t>
      </w:r>
      <w:r w:rsidRPr="0023359D">
        <w:rPr>
          <w:sz w:val="26"/>
          <w:szCs w:val="26"/>
        </w:rPr>
        <w:t xml:space="preserve"> главных администраторов доходов бюджета, предусмотрены на 2026-2028 годы в сумме 5 711,0 тыс. руб. ежегодно.</w:t>
      </w:r>
    </w:p>
    <w:p w:rsidR="00FC20DD" w:rsidRPr="000F46E7" w:rsidRDefault="00FC20DD" w:rsidP="00FC20DD">
      <w:pPr>
        <w:spacing w:after="240"/>
        <w:contextualSpacing/>
        <w:jc w:val="center"/>
        <w:rPr>
          <w:b/>
          <w:sz w:val="26"/>
          <w:szCs w:val="26"/>
          <w:highlight w:val="yellow"/>
        </w:rPr>
      </w:pPr>
    </w:p>
    <w:p w:rsidR="00FC20DD" w:rsidRPr="002B78E5" w:rsidRDefault="00FC20DD" w:rsidP="00FC20DD">
      <w:pPr>
        <w:spacing w:after="240"/>
        <w:contextualSpacing/>
        <w:jc w:val="center"/>
        <w:rPr>
          <w:b/>
          <w:sz w:val="26"/>
          <w:szCs w:val="26"/>
        </w:rPr>
      </w:pPr>
      <w:r w:rsidRPr="003908E7">
        <w:rPr>
          <w:b/>
          <w:sz w:val="26"/>
          <w:szCs w:val="26"/>
        </w:rPr>
        <w:t>Прогноз выпадающих доходов бюджета Новокузнецкого городского</w:t>
      </w:r>
      <w:r w:rsidRPr="002B78E5">
        <w:rPr>
          <w:b/>
          <w:sz w:val="26"/>
          <w:szCs w:val="26"/>
        </w:rPr>
        <w:t xml:space="preserve"> округа</w:t>
      </w:r>
    </w:p>
    <w:p w:rsidR="00FC20DD" w:rsidRPr="002B78E5" w:rsidRDefault="00FC20DD" w:rsidP="00FC20DD">
      <w:pPr>
        <w:spacing w:after="240"/>
        <w:contextualSpacing/>
        <w:jc w:val="center"/>
        <w:rPr>
          <w:b/>
          <w:sz w:val="26"/>
          <w:szCs w:val="26"/>
        </w:rPr>
      </w:pPr>
    </w:p>
    <w:p w:rsidR="00FC20DD" w:rsidRPr="002B78E5" w:rsidRDefault="00FC20DD" w:rsidP="00FC20DD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2B78E5">
        <w:rPr>
          <w:sz w:val="26"/>
          <w:szCs w:val="26"/>
        </w:rPr>
        <w:t xml:space="preserve">Выпадающие налоговых и неналоговых доходов бюджета </w:t>
      </w:r>
      <w:r w:rsidRPr="004E6090">
        <w:rPr>
          <w:sz w:val="26"/>
          <w:szCs w:val="26"/>
        </w:rPr>
        <w:t>города в</w:t>
      </w:r>
      <w:r w:rsidRPr="002B78E5">
        <w:rPr>
          <w:sz w:val="26"/>
          <w:szCs w:val="26"/>
        </w:rPr>
        <w:t xml:space="preserve"> 2025 году составят </w:t>
      </w:r>
      <w:r w:rsidRPr="007E33DD">
        <w:rPr>
          <w:sz w:val="26"/>
          <w:szCs w:val="26"/>
        </w:rPr>
        <w:t>207 777,0</w:t>
      </w:r>
      <w:r w:rsidRPr="007E33DD">
        <w:rPr>
          <w:bCs/>
          <w:iCs/>
          <w:color w:val="000000"/>
        </w:rPr>
        <w:t xml:space="preserve"> </w:t>
      </w:r>
      <w:r w:rsidRPr="007E33DD">
        <w:rPr>
          <w:sz w:val="26"/>
          <w:szCs w:val="26"/>
        </w:rPr>
        <w:t>тыс. руб. (оценка), в 2026 году 255 615,9</w:t>
      </w:r>
      <w:r w:rsidRPr="007E33DD">
        <w:rPr>
          <w:bCs/>
          <w:iCs/>
          <w:color w:val="000000"/>
        </w:rPr>
        <w:t xml:space="preserve"> </w:t>
      </w:r>
      <w:r w:rsidRPr="007E33DD">
        <w:rPr>
          <w:sz w:val="26"/>
          <w:szCs w:val="26"/>
        </w:rPr>
        <w:t>тыс. руб., в 2027 году 258 543,7</w:t>
      </w:r>
      <w:r w:rsidRPr="007E33DD">
        <w:rPr>
          <w:bCs/>
          <w:iCs/>
          <w:color w:val="000000"/>
        </w:rPr>
        <w:t xml:space="preserve"> </w:t>
      </w:r>
      <w:r w:rsidRPr="007E33DD">
        <w:rPr>
          <w:sz w:val="26"/>
          <w:szCs w:val="26"/>
        </w:rPr>
        <w:t>тыс. руб., в 2028 году 261 793,6</w:t>
      </w:r>
      <w:r w:rsidRPr="007E33DD">
        <w:rPr>
          <w:bCs/>
          <w:iCs/>
          <w:color w:val="000000"/>
        </w:rPr>
        <w:t xml:space="preserve"> </w:t>
      </w:r>
      <w:r w:rsidRPr="007E33DD">
        <w:rPr>
          <w:sz w:val="26"/>
          <w:szCs w:val="26"/>
        </w:rPr>
        <w:t>тыс. руб.</w:t>
      </w:r>
      <w:r>
        <w:rPr>
          <w:sz w:val="26"/>
          <w:szCs w:val="26"/>
        </w:rPr>
        <w:t xml:space="preserve"> (прогноз)</w:t>
      </w:r>
      <w:r w:rsidRPr="007E33DD">
        <w:rPr>
          <w:sz w:val="26"/>
          <w:szCs w:val="26"/>
        </w:rPr>
        <w:t>,</w:t>
      </w:r>
      <w:r w:rsidRPr="002B78E5">
        <w:rPr>
          <w:sz w:val="26"/>
          <w:szCs w:val="26"/>
        </w:rPr>
        <w:t xml:space="preserve"> в том числе по следующим доходным источникам: </w:t>
      </w:r>
    </w:p>
    <w:p w:rsidR="0019165F" w:rsidRDefault="0019165F" w:rsidP="00FC20DD">
      <w:pPr>
        <w:spacing w:line="276" w:lineRule="auto"/>
        <w:ind w:firstLine="851"/>
        <w:contextualSpacing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W w:w="9923" w:type="dxa"/>
        <w:tblInd w:w="108" w:type="dxa"/>
        <w:tblLook w:val="04A0"/>
      </w:tblPr>
      <w:tblGrid>
        <w:gridCol w:w="4395"/>
        <w:gridCol w:w="1275"/>
        <w:gridCol w:w="1418"/>
        <w:gridCol w:w="1417"/>
        <w:gridCol w:w="1418"/>
      </w:tblGrid>
      <w:tr w:rsidR="004F151D" w:rsidRPr="00A13BB5" w:rsidTr="004F151D">
        <w:trPr>
          <w:trHeight w:val="494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1D" w:rsidRPr="002B78E5" w:rsidRDefault="004F151D" w:rsidP="00317314">
            <w:pPr>
              <w:jc w:val="center"/>
              <w:rPr>
                <w:color w:val="000000"/>
              </w:rPr>
            </w:pPr>
            <w:r w:rsidRPr="002B78E5">
              <w:rPr>
                <w:color w:val="000000"/>
              </w:rPr>
              <w:t>Наименование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51D" w:rsidRPr="002B78E5" w:rsidRDefault="004F151D" w:rsidP="0019165F">
            <w:pPr>
              <w:jc w:val="center"/>
              <w:rPr>
                <w:color w:val="000000"/>
              </w:rPr>
            </w:pPr>
            <w:r w:rsidRPr="002B78E5">
              <w:rPr>
                <w:color w:val="000000"/>
              </w:rPr>
              <w:t>Оценка</w:t>
            </w:r>
            <w:r>
              <w:rPr>
                <w:color w:val="000000"/>
              </w:rPr>
              <w:t xml:space="preserve"> </w:t>
            </w:r>
            <w:r w:rsidRPr="002B78E5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  <w:r w:rsidRPr="002B78E5">
              <w:rPr>
                <w:color w:val="000000"/>
              </w:rPr>
              <w:t xml:space="preserve"> год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51D" w:rsidRPr="002B78E5" w:rsidRDefault="004F151D" w:rsidP="00191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Прогноз</w:t>
            </w:r>
          </w:p>
        </w:tc>
      </w:tr>
      <w:tr w:rsidR="004F151D" w:rsidRPr="00A13BB5" w:rsidTr="004F151D">
        <w:trPr>
          <w:trHeight w:val="70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1D" w:rsidRPr="002B78E5" w:rsidRDefault="004F151D" w:rsidP="00317314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51D" w:rsidRPr="002B78E5" w:rsidRDefault="004F151D" w:rsidP="0031731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51D" w:rsidRPr="002B78E5" w:rsidRDefault="004F151D" w:rsidP="003173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51D" w:rsidRPr="002B78E5" w:rsidRDefault="004F151D" w:rsidP="003173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51D" w:rsidRDefault="004F151D" w:rsidP="003173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2028 год</w:t>
            </w:r>
          </w:p>
        </w:tc>
      </w:tr>
      <w:tr w:rsidR="00FC20DD" w:rsidRPr="00A13BB5" w:rsidTr="00317314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2B78E5" w:rsidRDefault="00FC20DD" w:rsidP="00317314">
            <w:pPr>
              <w:rPr>
                <w:bCs/>
                <w:iCs/>
                <w:color w:val="000000"/>
              </w:rPr>
            </w:pPr>
            <w:r w:rsidRPr="002B78E5">
              <w:rPr>
                <w:bCs/>
                <w:iCs/>
                <w:color w:val="000000"/>
              </w:rPr>
              <w:t xml:space="preserve">Земельный налог </w:t>
            </w:r>
          </w:p>
          <w:p w:rsidR="00FC20DD" w:rsidRPr="002B78E5" w:rsidRDefault="00FC20DD" w:rsidP="00317314">
            <w:pPr>
              <w:rPr>
                <w:bCs/>
                <w:iCs/>
                <w:color w:val="000000"/>
              </w:rPr>
            </w:pPr>
            <w:r w:rsidRPr="002B78E5">
              <w:rPr>
                <w:color w:val="000000"/>
              </w:rPr>
              <w:t>(постановление Новокузнецкого городского Совета народных депутатов от 29.11.2006 № 3/5)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BA5A01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162 824,0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BA5A01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162 824</w:t>
            </w:r>
            <w:r w:rsidRPr="00BA5A01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BA5A01" w:rsidRDefault="00FC20DD" w:rsidP="00317314">
            <w:pPr>
              <w:jc w:val="right"/>
              <w:rPr>
                <w:color w:val="000000"/>
              </w:rPr>
            </w:pPr>
            <w:r w:rsidRPr="00BA5A01">
              <w:rPr>
                <w:color w:val="000000"/>
              </w:rPr>
              <w:t>1</w:t>
            </w:r>
            <w:r>
              <w:rPr>
                <w:color w:val="000000"/>
              </w:rPr>
              <w:t>62</w:t>
            </w:r>
            <w:r w:rsidRPr="00BA5A01">
              <w:rPr>
                <w:color w:val="000000"/>
              </w:rPr>
              <w:t> </w:t>
            </w:r>
            <w:r>
              <w:rPr>
                <w:color w:val="000000"/>
              </w:rPr>
              <w:t>824</w:t>
            </w:r>
            <w:r w:rsidRPr="00BA5A01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BA5A01" w:rsidRDefault="00FC20DD" w:rsidP="00317314">
            <w:pPr>
              <w:jc w:val="right"/>
              <w:rPr>
                <w:color w:val="000000"/>
              </w:rPr>
            </w:pPr>
            <w:r w:rsidRPr="00BA5A01">
              <w:rPr>
                <w:color w:val="000000"/>
              </w:rPr>
              <w:t>1</w:t>
            </w:r>
            <w:r>
              <w:rPr>
                <w:color w:val="000000"/>
              </w:rPr>
              <w:t>62</w:t>
            </w:r>
            <w:r w:rsidRPr="00BA5A01">
              <w:rPr>
                <w:color w:val="000000"/>
              </w:rPr>
              <w:t> </w:t>
            </w:r>
            <w:r>
              <w:rPr>
                <w:color w:val="000000"/>
              </w:rPr>
              <w:t>824</w:t>
            </w:r>
            <w:r w:rsidRPr="00BA5A01">
              <w:rPr>
                <w:color w:val="000000"/>
              </w:rPr>
              <w:t>,0</w:t>
            </w:r>
          </w:p>
        </w:tc>
      </w:tr>
      <w:tr w:rsidR="00FC20DD" w:rsidRPr="00A13BB5" w:rsidTr="00317314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2B78E5" w:rsidRDefault="00FC20DD" w:rsidP="00317314">
            <w:pPr>
              <w:rPr>
                <w:bCs/>
                <w:iCs/>
                <w:color w:val="000000"/>
              </w:rPr>
            </w:pPr>
            <w:r w:rsidRPr="002B78E5">
              <w:rPr>
                <w:bCs/>
                <w:iCs/>
                <w:color w:val="000000"/>
              </w:rPr>
              <w:t>Налог на имущество физических лиц (р</w:t>
            </w:r>
            <w:r w:rsidRPr="002B78E5">
              <w:rPr>
                <w:color w:val="000000"/>
              </w:rPr>
              <w:t xml:space="preserve">ешение Новокузнецкого городского Совета народных депутатов </w:t>
            </w:r>
            <w:r>
              <w:rPr>
                <w:color w:val="000000"/>
              </w:rPr>
              <w:t xml:space="preserve">от 25.11.2014 </w:t>
            </w:r>
            <w:r w:rsidRPr="002B78E5">
              <w:rPr>
                <w:color w:val="000000"/>
              </w:rPr>
              <w:t>№15/139)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BA5A01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</w:t>
            </w:r>
            <w:r w:rsidRPr="00BA5A01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BA5A01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</w:t>
            </w:r>
            <w:r w:rsidRPr="00BA5A01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BA5A01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</w:t>
            </w:r>
            <w:r w:rsidRPr="00BA5A01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BA5A01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</w:t>
            </w:r>
            <w:r w:rsidRPr="00BA5A01">
              <w:rPr>
                <w:color w:val="000000"/>
              </w:rPr>
              <w:t>,0</w:t>
            </w:r>
          </w:p>
        </w:tc>
      </w:tr>
      <w:tr w:rsidR="00FC20DD" w:rsidRPr="00A13BB5" w:rsidTr="00317314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2B78E5" w:rsidRDefault="00FC20DD" w:rsidP="00317314">
            <w:pPr>
              <w:rPr>
                <w:bCs/>
                <w:iCs/>
                <w:color w:val="000000"/>
              </w:rPr>
            </w:pPr>
            <w:r w:rsidRPr="002B78E5">
              <w:rPr>
                <w:bCs/>
                <w:iCs/>
                <w:color w:val="000000"/>
              </w:rPr>
              <w:t xml:space="preserve">Доходы от арендной платы за земельные участки </w:t>
            </w:r>
          </w:p>
          <w:p w:rsidR="00FC20DD" w:rsidRPr="002B78E5" w:rsidRDefault="00FC20DD" w:rsidP="00317314">
            <w:pPr>
              <w:rPr>
                <w:bCs/>
                <w:iCs/>
                <w:color w:val="000000"/>
              </w:rPr>
            </w:pPr>
            <w:r w:rsidRPr="002B78E5">
              <w:rPr>
                <w:bCs/>
                <w:iCs/>
                <w:color w:val="000000"/>
              </w:rPr>
              <w:t>(п</w:t>
            </w:r>
            <w:r w:rsidRPr="002B78E5">
              <w:rPr>
                <w:rFonts w:eastAsiaTheme="minorHAnsi"/>
                <w:lang w:eastAsia="en-US"/>
              </w:rPr>
              <w:t>остановление Коллегии Администрации Кемеровской области от 05.02.2010 № 47)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DA775B" w:rsidRDefault="00FC20DD" w:rsidP="00317314">
            <w:pPr>
              <w:jc w:val="right"/>
              <w:rPr>
                <w:color w:val="000000"/>
              </w:rPr>
            </w:pPr>
            <w:r w:rsidRPr="00DA775B">
              <w:rPr>
                <w:color w:val="000000"/>
              </w:rPr>
              <w:t>38 823,0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DA775B" w:rsidRDefault="00FC20DD" w:rsidP="00317314">
            <w:pPr>
              <w:jc w:val="right"/>
              <w:rPr>
                <w:color w:val="000000"/>
              </w:rPr>
            </w:pPr>
            <w:r w:rsidRPr="00DA775B">
              <w:rPr>
                <w:color w:val="000000"/>
              </w:rPr>
              <w:t>88 349,0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DA775B" w:rsidRDefault="00FC20DD" w:rsidP="00317314">
            <w:pPr>
              <w:jc w:val="right"/>
              <w:rPr>
                <w:color w:val="000000"/>
              </w:rPr>
            </w:pPr>
            <w:r w:rsidRPr="00DA775B">
              <w:rPr>
                <w:color w:val="000000"/>
              </w:rPr>
              <w:t>92 327,0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DA775B" w:rsidRDefault="00FC20DD" w:rsidP="00317314">
            <w:pPr>
              <w:jc w:val="right"/>
              <w:rPr>
                <w:color w:val="000000"/>
              </w:rPr>
            </w:pPr>
            <w:r w:rsidRPr="00DA775B">
              <w:rPr>
                <w:color w:val="000000"/>
              </w:rPr>
              <w:t>96 481,0</w:t>
            </w:r>
          </w:p>
        </w:tc>
      </w:tr>
      <w:tr w:rsidR="00FC20DD" w:rsidRPr="00A13BB5" w:rsidTr="00317314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2B78E5" w:rsidRDefault="00FC20DD" w:rsidP="00317314">
            <w:pPr>
              <w:rPr>
                <w:bCs/>
                <w:iCs/>
                <w:color w:val="000000"/>
              </w:rPr>
            </w:pPr>
            <w:r w:rsidRPr="002B78E5">
              <w:rPr>
                <w:bCs/>
                <w:iCs/>
                <w:color w:val="000000"/>
              </w:rPr>
              <w:t xml:space="preserve">Доходы от сдачи в аренду имущества </w:t>
            </w:r>
          </w:p>
          <w:p w:rsidR="00FC20DD" w:rsidRPr="002B78E5" w:rsidRDefault="00FC20DD" w:rsidP="00317314">
            <w:pPr>
              <w:rPr>
                <w:bCs/>
                <w:iCs/>
                <w:color w:val="000000"/>
              </w:rPr>
            </w:pPr>
            <w:r w:rsidRPr="002B78E5">
              <w:rPr>
                <w:rFonts w:eastAsiaTheme="minorHAnsi"/>
                <w:lang w:eastAsia="en-US"/>
              </w:rPr>
              <w:t>(постановление Новокузнецкого городского Совета народных депутатов от 19.02.2009 № 2/19)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20DD" w:rsidRPr="00122D53" w:rsidRDefault="00FC20DD" w:rsidP="00317314">
            <w:pPr>
              <w:jc w:val="right"/>
              <w:rPr>
                <w:color w:val="000000"/>
              </w:rPr>
            </w:pPr>
            <w:r w:rsidRPr="00122D53">
              <w:rPr>
                <w:color w:val="000000"/>
              </w:rPr>
              <w:t>6 028,0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122D53" w:rsidRDefault="00FC20DD" w:rsidP="00317314">
            <w:pPr>
              <w:jc w:val="right"/>
              <w:rPr>
                <w:color w:val="000000"/>
              </w:rPr>
            </w:pPr>
            <w:r w:rsidRPr="00122D53">
              <w:rPr>
                <w:color w:val="000000"/>
              </w:rPr>
              <w:t>4 3</w:t>
            </w:r>
            <w:r>
              <w:rPr>
                <w:color w:val="000000"/>
              </w:rPr>
              <w:t>40</w:t>
            </w:r>
            <w:r w:rsidRPr="00122D53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122D53" w:rsidRDefault="00FC20DD" w:rsidP="00317314">
            <w:pPr>
              <w:jc w:val="right"/>
              <w:rPr>
                <w:color w:val="000000"/>
              </w:rPr>
            </w:pPr>
            <w:r w:rsidRPr="00122D53">
              <w:rPr>
                <w:color w:val="000000"/>
              </w:rPr>
              <w:t>3 2</w:t>
            </w:r>
            <w:r>
              <w:rPr>
                <w:color w:val="000000"/>
              </w:rPr>
              <w:t>90</w:t>
            </w:r>
            <w:r w:rsidRPr="00122D53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122D53" w:rsidRDefault="00FC20DD" w:rsidP="00317314">
            <w:pPr>
              <w:jc w:val="right"/>
              <w:rPr>
                <w:color w:val="000000"/>
              </w:rPr>
            </w:pPr>
            <w:r w:rsidRPr="00122D53">
              <w:rPr>
                <w:color w:val="000000"/>
              </w:rPr>
              <w:t>2 </w:t>
            </w:r>
            <w:r>
              <w:rPr>
                <w:color w:val="000000"/>
              </w:rPr>
              <w:t>386</w:t>
            </w:r>
            <w:r w:rsidRPr="00122D53">
              <w:rPr>
                <w:color w:val="000000"/>
              </w:rPr>
              <w:t>,6</w:t>
            </w:r>
          </w:p>
        </w:tc>
      </w:tr>
      <w:tr w:rsidR="00FC20DD" w:rsidRPr="00A13BB5" w:rsidTr="00317314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2B78E5" w:rsidRDefault="00FC20DD" w:rsidP="00317314">
            <w:pPr>
              <w:rPr>
                <w:bCs/>
                <w:iCs/>
                <w:color w:val="000000"/>
              </w:rPr>
            </w:pPr>
            <w:r w:rsidRPr="002B78E5">
              <w:rPr>
                <w:bCs/>
                <w:iCs/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0DD" w:rsidRPr="0065530B" w:rsidRDefault="00FC20DD" w:rsidP="00317314">
            <w:pPr>
              <w:jc w:val="right"/>
              <w:rPr>
                <w:bCs/>
                <w:iCs/>
                <w:color w:val="000000"/>
              </w:rPr>
            </w:pPr>
            <w:r w:rsidRPr="0065530B">
              <w:rPr>
                <w:bCs/>
                <w:iCs/>
                <w:color w:val="000000"/>
              </w:rPr>
              <w:t>207 777,0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0DD" w:rsidRPr="0065530B" w:rsidRDefault="00FC20DD" w:rsidP="00317314">
            <w:pPr>
              <w:jc w:val="right"/>
              <w:rPr>
                <w:bCs/>
                <w:iCs/>
                <w:color w:val="000000"/>
              </w:rPr>
            </w:pPr>
            <w:r w:rsidRPr="0065530B">
              <w:rPr>
                <w:bCs/>
                <w:iCs/>
                <w:color w:val="000000"/>
              </w:rPr>
              <w:t>255 615,9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0DD" w:rsidRPr="0065530B" w:rsidRDefault="00FC20DD" w:rsidP="00317314">
            <w:pPr>
              <w:jc w:val="right"/>
              <w:rPr>
                <w:bCs/>
                <w:iCs/>
                <w:color w:val="000000"/>
              </w:rPr>
            </w:pPr>
            <w:r w:rsidRPr="0065530B">
              <w:rPr>
                <w:bCs/>
                <w:iCs/>
                <w:color w:val="000000"/>
              </w:rPr>
              <w:t>258 543,7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0DD" w:rsidRPr="0065530B" w:rsidRDefault="00FC20DD" w:rsidP="00317314">
            <w:pPr>
              <w:jc w:val="right"/>
              <w:rPr>
                <w:bCs/>
                <w:iCs/>
                <w:color w:val="000000"/>
              </w:rPr>
            </w:pPr>
            <w:r w:rsidRPr="0065530B">
              <w:rPr>
                <w:bCs/>
                <w:iCs/>
                <w:color w:val="000000"/>
              </w:rPr>
              <w:t>261 793,6</w:t>
            </w:r>
          </w:p>
        </w:tc>
      </w:tr>
    </w:tbl>
    <w:p w:rsidR="00FC20DD" w:rsidRPr="008B29CC" w:rsidRDefault="00FC20DD" w:rsidP="00FC20DD">
      <w:pPr>
        <w:spacing w:before="240" w:line="276" w:lineRule="auto"/>
        <w:ind w:firstLine="567"/>
        <w:contextualSpacing/>
        <w:jc w:val="both"/>
        <w:rPr>
          <w:sz w:val="26"/>
          <w:szCs w:val="26"/>
        </w:rPr>
      </w:pPr>
      <w:r w:rsidRPr="008B29CC">
        <w:rPr>
          <w:sz w:val="26"/>
          <w:szCs w:val="26"/>
        </w:rPr>
        <w:t>Справочно:</w:t>
      </w:r>
    </w:p>
    <w:p w:rsidR="00FC20DD" w:rsidRPr="00655FA4" w:rsidRDefault="00FC20DD" w:rsidP="00FC20DD">
      <w:pPr>
        <w:spacing w:before="240" w:line="276" w:lineRule="auto"/>
        <w:ind w:firstLine="567"/>
        <w:contextualSpacing/>
        <w:jc w:val="both"/>
        <w:rPr>
          <w:sz w:val="26"/>
          <w:szCs w:val="26"/>
        </w:rPr>
      </w:pPr>
      <w:proofErr w:type="gramStart"/>
      <w:r w:rsidRPr="008B29CC">
        <w:rPr>
          <w:sz w:val="26"/>
          <w:szCs w:val="26"/>
        </w:rPr>
        <w:t>В соответствии с отчётом налоговых ор</w:t>
      </w:r>
      <w:r w:rsidR="0016781C">
        <w:rPr>
          <w:sz w:val="26"/>
          <w:szCs w:val="26"/>
        </w:rPr>
        <w:t>г</w:t>
      </w:r>
      <w:r w:rsidRPr="008B29CC">
        <w:rPr>
          <w:sz w:val="26"/>
          <w:szCs w:val="26"/>
        </w:rPr>
        <w:t xml:space="preserve">анов 5-МН «Отчёт о налоговой базе и структуре начислений по местным налогам» выпадающие доходы за 2024 год от предоставления федеральным законодательством льгот </w:t>
      </w:r>
      <w:r w:rsidRPr="007F1546">
        <w:rPr>
          <w:sz w:val="26"/>
          <w:szCs w:val="26"/>
        </w:rPr>
        <w:t>составили 70 733,0 тыс. руб., в том числе по: земельному налогу 14 076,0 тыс. руб., налогу на имущество физических лиц 66 436,0  тыс. руб.</w:t>
      </w:r>
      <w:proofErr w:type="gramEnd"/>
    </w:p>
    <w:p w:rsidR="004558B4" w:rsidRDefault="004558B4" w:rsidP="006A7C1D">
      <w:pPr>
        <w:spacing w:line="276" w:lineRule="auto"/>
        <w:ind w:firstLine="567"/>
        <w:contextualSpacing/>
        <w:jc w:val="both"/>
        <w:rPr>
          <w:sz w:val="26"/>
          <w:szCs w:val="26"/>
          <w:highlight w:val="yellow"/>
        </w:rPr>
      </w:pPr>
    </w:p>
    <w:p w:rsidR="00C900F9" w:rsidRPr="001D2160" w:rsidRDefault="00C900F9" w:rsidP="006A7C1D">
      <w:pPr>
        <w:spacing w:line="276" w:lineRule="auto"/>
        <w:ind w:firstLine="567"/>
        <w:contextualSpacing/>
        <w:jc w:val="both"/>
        <w:rPr>
          <w:sz w:val="26"/>
          <w:szCs w:val="26"/>
          <w:highlight w:val="yellow"/>
        </w:rPr>
      </w:pPr>
    </w:p>
    <w:p w:rsidR="00837D1A" w:rsidRPr="0001761E" w:rsidRDefault="00837D1A" w:rsidP="00837D1A">
      <w:pPr>
        <w:jc w:val="center"/>
        <w:rPr>
          <w:b/>
        </w:rPr>
      </w:pPr>
      <w:r w:rsidRPr="001D2160">
        <w:rPr>
          <w:b/>
        </w:rPr>
        <w:t>РАСХОДЫ</w:t>
      </w:r>
    </w:p>
    <w:p w:rsidR="00837D1A" w:rsidRPr="0001761E" w:rsidRDefault="00837D1A" w:rsidP="00837D1A">
      <w:pPr>
        <w:ind w:firstLine="708"/>
        <w:jc w:val="center"/>
        <w:rPr>
          <w:b/>
        </w:rPr>
      </w:pPr>
    </w:p>
    <w:p w:rsidR="006A6844" w:rsidRPr="006A6844" w:rsidRDefault="00837D1A" w:rsidP="00246C53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600B7C">
        <w:rPr>
          <w:rFonts w:eastAsia="Calibri"/>
          <w:sz w:val="26"/>
          <w:szCs w:val="26"/>
        </w:rPr>
        <w:t>Формирование расходной части бюджета осуществлялось в соответствии с порядком и методикой планирования бюджетных ассигнований бюджета Новокузнецкого городского округа, утвержденным постановлением администрации города Новокузнецка от 10.04.2014 № 54</w:t>
      </w:r>
      <w:r w:rsidR="00246C53">
        <w:rPr>
          <w:rFonts w:eastAsia="Calibri"/>
          <w:sz w:val="26"/>
          <w:szCs w:val="26"/>
        </w:rPr>
        <w:t xml:space="preserve">, </w:t>
      </w:r>
      <w:r w:rsidR="006A6844" w:rsidRPr="006A6844">
        <w:rPr>
          <w:rFonts w:eastAsia="Calibri"/>
          <w:sz w:val="26"/>
          <w:szCs w:val="26"/>
        </w:rPr>
        <w:t xml:space="preserve">в условиях тяжелейшей финансово-экономической ситуации в городе и Кузбассе. </w:t>
      </w:r>
    </w:p>
    <w:p w:rsidR="000C59B5" w:rsidRPr="006A6844" w:rsidRDefault="00837D1A" w:rsidP="006A6844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proofErr w:type="gramStart"/>
      <w:r w:rsidRPr="006A6844">
        <w:rPr>
          <w:rFonts w:eastAsia="Calibri"/>
          <w:sz w:val="26"/>
          <w:szCs w:val="26"/>
        </w:rPr>
        <w:t>При планировании расходов на 202</w:t>
      </w:r>
      <w:r w:rsidR="001D2160" w:rsidRPr="006A6844">
        <w:rPr>
          <w:rFonts w:eastAsia="Calibri"/>
          <w:sz w:val="26"/>
          <w:szCs w:val="26"/>
        </w:rPr>
        <w:t>6</w:t>
      </w:r>
      <w:r w:rsidR="006A6844">
        <w:rPr>
          <w:rFonts w:eastAsia="Calibri"/>
          <w:sz w:val="26"/>
          <w:szCs w:val="26"/>
        </w:rPr>
        <w:t xml:space="preserve"> год </w:t>
      </w:r>
      <w:r w:rsidR="000C59B5" w:rsidRPr="006A6844">
        <w:rPr>
          <w:rFonts w:eastAsia="Calibri"/>
          <w:sz w:val="26"/>
          <w:szCs w:val="26"/>
        </w:rPr>
        <w:t>сохранены целевые показатели повышения оплаты труда работников в сфере образования, культуры, социального обслуживания, установленные Указами Прези</w:t>
      </w:r>
      <w:r w:rsidR="00246C53">
        <w:rPr>
          <w:rFonts w:eastAsia="Calibri"/>
          <w:sz w:val="26"/>
          <w:szCs w:val="26"/>
        </w:rPr>
        <w:t>дента Российской Федерации от 7.05.</w:t>
      </w:r>
      <w:r w:rsidR="000C59B5" w:rsidRPr="006A6844">
        <w:rPr>
          <w:rFonts w:eastAsia="Calibri"/>
          <w:sz w:val="26"/>
          <w:szCs w:val="26"/>
        </w:rPr>
        <w:t>2012 г. № 597 «О мероприятиях по реализации государственной социальной политики», от 01</w:t>
      </w:r>
      <w:r w:rsidR="00246C53">
        <w:rPr>
          <w:rFonts w:eastAsia="Calibri"/>
          <w:sz w:val="26"/>
          <w:szCs w:val="26"/>
        </w:rPr>
        <w:t>.06.</w:t>
      </w:r>
      <w:r w:rsidR="000C59B5" w:rsidRPr="006A6844">
        <w:rPr>
          <w:rFonts w:eastAsia="Calibri"/>
          <w:sz w:val="26"/>
          <w:szCs w:val="26"/>
        </w:rPr>
        <w:t>2012 г. № 761 «О Национальной стратегии действий в интересах детей на 2012-2017 годы», от 28</w:t>
      </w:r>
      <w:r w:rsidR="00246C53">
        <w:rPr>
          <w:rFonts w:eastAsia="Calibri"/>
          <w:sz w:val="26"/>
          <w:szCs w:val="26"/>
        </w:rPr>
        <w:t>.12.</w:t>
      </w:r>
      <w:r w:rsidR="000C59B5" w:rsidRPr="006A6844">
        <w:rPr>
          <w:rFonts w:eastAsia="Calibri"/>
          <w:sz w:val="26"/>
          <w:szCs w:val="26"/>
        </w:rPr>
        <w:t>2012 г. № 1688 «О некоторых мерах по реализации государственной политики</w:t>
      </w:r>
      <w:proofErr w:type="gramEnd"/>
      <w:r w:rsidR="000C59B5" w:rsidRPr="006A6844">
        <w:rPr>
          <w:rFonts w:eastAsia="Calibri"/>
          <w:sz w:val="26"/>
          <w:szCs w:val="26"/>
        </w:rPr>
        <w:t xml:space="preserve"> в сфере защиты детей-сирот и детей, оста</w:t>
      </w:r>
      <w:r w:rsidR="006A6844" w:rsidRPr="006A6844">
        <w:rPr>
          <w:rFonts w:eastAsia="Calibri"/>
          <w:sz w:val="26"/>
          <w:szCs w:val="26"/>
        </w:rPr>
        <w:t>вшихся без попечения родителей».</w:t>
      </w:r>
    </w:p>
    <w:p w:rsidR="00837D1A" w:rsidRPr="006A6844" w:rsidRDefault="00837D1A" w:rsidP="00366438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6A6844">
        <w:rPr>
          <w:rFonts w:eastAsia="Calibri"/>
          <w:sz w:val="26"/>
          <w:szCs w:val="26"/>
        </w:rPr>
        <w:t>Расходы на плановый период 202</w:t>
      </w:r>
      <w:r w:rsidR="001D2160" w:rsidRPr="006A6844">
        <w:rPr>
          <w:rFonts w:eastAsia="Calibri"/>
          <w:sz w:val="26"/>
          <w:szCs w:val="26"/>
        </w:rPr>
        <w:t>7</w:t>
      </w:r>
      <w:r w:rsidRPr="006A6844">
        <w:rPr>
          <w:rFonts w:eastAsia="Calibri"/>
          <w:sz w:val="26"/>
          <w:szCs w:val="26"/>
        </w:rPr>
        <w:t xml:space="preserve"> и 202</w:t>
      </w:r>
      <w:r w:rsidR="001D2160" w:rsidRPr="006A6844">
        <w:rPr>
          <w:rFonts w:eastAsia="Calibri"/>
          <w:sz w:val="26"/>
          <w:szCs w:val="26"/>
        </w:rPr>
        <w:t>8</w:t>
      </w:r>
      <w:r w:rsidRPr="006A6844">
        <w:rPr>
          <w:rFonts w:eastAsia="Calibri"/>
          <w:sz w:val="26"/>
          <w:szCs w:val="26"/>
        </w:rPr>
        <w:t xml:space="preserve"> годов сформированы исходя из объема бюджетных ассигнований, утвержденного на 202</w:t>
      </w:r>
      <w:r w:rsidR="001D2160" w:rsidRPr="006A6844">
        <w:rPr>
          <w:rFonts w:eastAsia="Calibri"/>
          <w:sz w:val="26"/>
          <w:szCs w:val="26"/>
        </w:rPr>
        <w:t>6</w:t>
      </w:r>
      <w:r w:rsidRPr="006A6844">
        <w:rPr>
          <w:rFonts w:eastAsia="Calibri"/>
          <w:sz w:val="26"/>
          <w:szCs w:val="26"/>
        </w:rPr>
        <w:t xml:space="preserve"> год с учетом планируемого сокращения (увеличения) действующих расходных обязательств.</w:t>
      </w:r>
    </w:p>
    <w:p w:rsidR="00837D1A" w:rsidRPr="004737B7" w:rsidRDefault="00837D1A" w:rsidP="00366438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4737B7">
        <w:rPr>
          <w:rFonts w:eastAsia="Calibri"/>
          <w:sz w:val="26"/>
          <w:szCs w:val="26"/>
        </w:rPr>
        <w:t>Проект бюджета Новокузнецкого городского округа на 202</w:t>
      </w:r>
      <w:r w:rsidR="001D2160" w:rsidRPr="004737B7">
        <w:rPr>
          <w:rFonts w:eastAsia="Calibri"/>
          <w:sz w:val="26"/>
          <w:szCs w:val="26"/>
        </w:rPr>
        <w:t>6</w:t>
      </w:r>
      <w:r w:rsidRPr="004737B7">
        <w:rPr>
          <w:rFonts w:eastAsia="Calibri"/>
          <w:sz w:val="26"/>
          <w:szCs w:val="26"/>
        </w:rPr>
        <w:t>-202</w:t>
      </w:r>
      <w:r w:rsidR="001D2160" w:rsidRPr="004737B7">
        <w:rPr>
          <w:rFonts w:eastAsia="Calibri"/>
          <w:sz w:val="26"/>
          <w:szCs w:val="26"/>
        </w:rPr>
        <w:t>8</w:t>
      </w:r>
      <w:r w:rsidRPr="004737B7">
        <w:rPr>
          <w:rFonts w:eastAsia="Calibri"/>
          <w:sz w:val="26"/>
          <w:szCs w:val="26"/>
        </w:rPr>
        <w:t xml:space="preserve"> годы первоначально сформирован на основании 2</w:t>
      </w:r>
      <w:r w:rsidR="004737B7" w:rsidRPr="004737B7">
        <w:rPr>
          <w:rFonts w:eastAsia="Calibri"/>
          <w:sz w:val="26"/>
          <w:szCs w:val="26"/>
        </w:rPr>
        <w:t>3</w:t>
      </w:r>
      <w:r w:rsidRPr="004737B7">
        <w:rPr>
          <w:rFonts w:eastAsia="Calibri"/>
          <w:sz w:val="26"/>
          <w:szCs w:val="26"/>
        </w:rPr>
        <w:t xml:space="preserve"> муниципальн</w:t>
      </w:r>
      <w:r w:rsidR="004B7583" w:rsidRPr="004737B7">
        <w:rPr>
          <w:rFonts w:eastAsia="Calibri"/>
          <w:sz w:val="26"/>
          <w:szCs w:val="26"/>
        </w:rPr>
        <w:t>ых</w:t>
      </w:r>
      <w:r w:rsidRPr="004737B7">
        <w:rPr>
          <w:rFonts w:eastAsia="Calibri"/>
          <w:sz w:val="26"/>
          <w:szCs w:val="26"/>
        </w:rPr>
        <w:t xml:space="preserve"> программ, </w:t>
      </w:r>
      <w:r w:rsidR="006F5A89">
        <w:rPr>
          <w:rFonts w:eastAsia="Calibri"/>
          <w:sz w:val="26"/>
          <w:szCs w:val="26"/>
        </w:rPr>
        <w:t xml:space="preserve">обновленный </w:t>
      </w:r>
      <w:r w:rsidRPr="004737B7">
        <w:rPr>
          <w:rFonts w:eastAsia="Calibri"/>
          <w:sz w:val="26"/>
          <w:szCs w:val="26"/>
        </w:rPr>
        <w:t>перечень которых утвержден распоряжением администрации города Новокузнецка от 20.09.2018 № 1341</w:t>
      </w:r>
      <w:r w:rsidR="006F5A89">
        <w:rPr>
          <w:rFonts w:eastAsia="Calibri"/>
          <w:sz w:val="26"/>
          <w:szCs w:val="26"/>
        </w:rPr>
        <w:t xml:space="preserve"> (в редакции от</w:t>
      </w:r>
      <w:r w:rsidR="006F5A89" w:rsidRPr="006F5A89">
        <w:t xml:space="preserve"> </w:t>
      </w:r>
      <w:r w:rsidR="006F5A89" w:rsidRPr="006F5A89">
        <w:rPr>
          <w:rFonts w:eastAsia="Calibri"/>
          <w:sz w:val="26"/>
          <w:szCs w:val="26"/>
        </w:rPr>
        <w:t>23.07.2025</w:t>
      </w:r>
      <w:r w:rsidR="006F5A89">
        <w:rPr>
          <w:rFonts w:eastAsia="Calibri"/>
          <w:sz w:val="26"/>
          <w:szCs w:val="26"/>
        </w:rPr>
        <w:t xml:space="preserve"> №946, </w:t>
      </w:r>
      <w:r w:rsidR="006F5A89" w:rsidRPr="006F5A89">
        <w:rPr>
          <w:rFonts w:eastAsia="Calibri"/>
          <w:sz w:val="26"/>
          <w:szCs w:val="26"/>
        </w:rPr>
        <w:t>22.10.2025</w:t>
      </w:r>
      <w:r w:rsidR="006F5A89">
        <w:rPr>
          <w:rFonts w:eastAsia="Calibri"/>
          <w:sz w:val="26"/>
          <w:szCs w:val="26"/>
        </w:rPr>
        <w:t xml:space="preserve"> №1464)</w:t>
      </w:r>
    </w:p>
    <w:p w:rsidR="00837D1A" w:rsidRPr="004737B7" w:rsidRDefault="00837D1A" w:rsidP="00366438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4737B7">
        <w:rPr>
          <w:rFonts w:eastAsia="Calibri"/>
          <w:sz w:val="26"/>
          <w:szCs w:val="26"/>
        </w:rPr>
        <w:t>Общий объем расходов на реализацию муниципальных программ Новокузнецкого городского округа, по предложениям ГРБС</w:t>
      </w:r>
      <w:r w:rsidR="004737B7" w:rsidRPr="004737B7">
        <w:rPr>
          <w:rFonts w:eastAsia="Calibri"/>
          <w:sz w:val="26"/>
          <w:szCs w:val="26"/>
        </w:rPr>
        <w:t xml:space="preserve"> </w:t>
      </w:r>
      <w:r w:rsidR="006F5A89">
        <w:rPr>
          <w:rFonts w:eastAsia="Calibri"/>
          <w:sz w:val="26"/>
          <w:szCs w:val="26"/>
        </w:rPr>
        <w:t>(</w:t>
      </w:r>
      <w:r w:rsidR="004737B7" w:rsidRPr="004737B7">
        <w:rPr>
          <w:rFonts w:eastAsia="Calibri"/>
          <w:sz w:val="26"/>
          <w:szCs w:val="26"/>
        </w:rPr>
        <w:t>после проведенных бюджетных комиссий</w:t>
      </w:r>
      <w:r w:rsidR="006F5A89">
        <w:rPr>
          <w:rFonts w:eastAsia="Calibri"/>
          <w:sz w:val="26"/>
          <w:szCs w:val="26"/>
        </w:rPr>
        <w:t>)</w:t>
      </w:r>
      <w:r w:rsidRPr="004737B7">
        <w:rPr>
          <w:rFonts w:eastAsia="Calibri"/>
          <w:sz w:val="26"/>
          <w:szCs w:val="26"/>
        </w:rPr>
        <w:t>, за счет всех источников финансирования составляет на 202</w:t>
      </w:r>
      <w:r w:rsidR="004737B7" w:rsidRPr="004737B7">
        <w:rPr>
          <w:rFonts w:eastAsia="Calibri"/>
          <w:sz w:val="26"/>
          <w:szCs w:val="26"/>
        </w:rPr>
        <w:t>6</w:t>
      </w:r>
      <w:r w:rsidRPr="004737B7">
        <w:rPr>
          <w:rFonts w:eastAsia="Calibri"/>
          <w:sz w:val="26"/>
          <w:szCs w:val="26"/>
        </w:rPr>
        <w:t xml:space="preserve"> год – 3</w:t>
      </w:r>
      <w:r w:rsidR="00614ABD" w:rsidRPr="004737B7">
        <w:rPr>
          <w:rFonts w:eastAsia="Calibri"/>
          <w:sz w:val="26"/>
          <w:szCs w:val="26"/>
        </w:rPr>
        <w:t>6</w:t>
      </w:r>
      <w:r w:rsidRPr="004737B7">
        <w:rPr>
          <w:rFonts w:eastAsia="Calibri"/>
          <w:sz w:val="26"/>
          <w:szCs w:val="26"/>
        </w:rPr>
        <w:t> </w:t>
      </w:r>
      <w:r w:rsidR="004737B7" w:rsidRPr="004737B7">
        <w:rPr>
          <w:rFonts w:eastAsia="Calibri"/>
          <w:sz w:val="26"/>
          <w:szCs w:val="26"/>
        </w:rPr>
        <w:t>499</w:t>
      </w:r>
      <w:r w:rsidRPr="004737B7">
        <w:rPr>
          <w:rFonts w:eastAsia="Calibri"/>
          <w:sz w:val="26"/>
          <w:szCs w:val="26"/>
        </w:rPr>
        <w:t> </w:t>
      </w:r>
      <w:r w:rsidR="00614ABD" w:rsidRPr="004737B7">
        <w:rPr>
          <w:rFonts w:eastAsia="Calibri"/>
          <w:sz w:val="26"/>
          <w:szCs w:val="26"/>
        </w:rPr>
        <w:t>86</w:t>
      </w:r>
      <w:r w:rsidR="004737B7" w:rsidRPr="004737B7">
        <w:rPr>
          <w:rFonts w:eastAsia="Calibri"/>
          <w:sz w:val="26"/>
          <w:szCs w:val="26"/>
        </w:rPr>
        <w:t>0</w:t>
      </w:r>
      <w:r w:rsidRPr="004737B7">
        <w:rPr>
          <w:rFonts w:eastAsia="Calibri"/>
          <w:sz w:val="26"/>
          <w:szCs w:val="26"/>
        </w:rPr>
        <w:t xml:space="preserve"> тыс. руб., на 202</w:t>
      </w:r>
      <w:r w:rsidR="004737B7" w:rsidRPr="004737B7">
        <w:rPr>
          <w:rFonts w:eastAsia="Calibri"/>
          <w:sz w:val="26"/>
          <w:szCs w:val="26"/>
        </w:rPr>
        <w:t>7</w:t>
      </w:r>
      <w:r w:rsidRPr="004737B7">
        <w:rPr>
          <w:rFonts w:eastAsia="Calibri"/>
          <w:sz w:val="26"/>
          <w:szCs w:val="26"/>
        </w:rPr>
        <w:t xml:space="preserve"> год – </w:t>
      </w:r>
      <w:r w:rsidR="00DD7458" w:rsidRPr="004737B7">
        <w:rPr>
          <w:rFonts w:eastAsia="Calibri"/>
          <w:sz w:val="26"/>
          <w:szCs w:val="26"/>
        </w:rPr>
        <w:t>3</w:t>
      </w:r>
      <w:r w:rsidR="004737B7" w:rsidRPr="004737B7">
        <w:rPr>
          <w:rFonts w:eastAsia="Calibri"/>
          <w:sz w:val="26"/>
          <w:szCs w:val="26"/>
        </w:rPr>
        <w:t>7</w:t>
      </w:r>
      <w:r w:rsidRPr="004737B7">
        <w:rPr>
          <w:rFonts w:eastAsia="Calibri"/>
          <w:sz w:val="26"/>
          <w:szCs w:val="26"/>
        </w:rPr>
        <w:t> </w:t>
      </w:r>
      <w:r w:rsidR="004737B7" w:rsidRPr="004737B7">
        <w:rPr>
          <w:rFonts w:eastAsia="Calibri"/>
          <w:sz w:val="26"/>
          <w:szCs w:val="26"/>
        </w:rPr>
        <w:t>264</w:t>
      </w:r>
      <w:r w:rsidRPr="004737B7">
        <w:rPr>
          <w:rFonts w:eastAsia="Calibri"/>
          <w:sz w:val="26"/>
          <w:szCs w:val="26"/>
        </w:rPr>
        <w:t> </w:t>
      </w:r>
      <w:r w:rsidR="004737B7" w:rsidRPr="004737B7">
        <w:rPr>
          <w:rFonts w:eastAsia="Calibri"/>
          <w:sz w:val="26"/>
          <w:szCs w:val="26"/>
        </w:rPr>
        <w:t>548</w:t>
      </w:r>
      <w:r w:rsidRPr="004737B7">
        <w:rPr>
          <w:rFonts w:eastAsia="Calibri"/>
          <w:sz w:val="26"/>
          <w:szCs w:val="26"/>
        </w:rPr>
        <w:t xml:space="preserve"> тыс. руб., на 202</w:t>
      </w:r>
      <w:r w:rsidR="004737B7" w:rsidRPr="004737B7">
        <w:rPr>
          <w:rFonts w:eastAsia="Calibri"/>
          <w:sz w:val="26"/>
          <w:szCs w:val="26"/>
        </w:rPr>
        <w:t>8</w:t>
      </w:r>
      <w:r w:rsidRPr="004737B7">
        <w:rPr>
          <w:rFonts w:eastAsia="Calibri"/>
          <w:sz w:val="26"/>
          <w:szCs w:val="26"/>
        </w:rPr>
        <w:t xml:space="preserve"> год – </w:t>
      </w:r>
      <w:r w:rsidR="00DD7458" w:rsidRPr="004737B7">
        <w:rPr>
          <w:rFonts w:eastAsia="Calibri"/>
          <w:sz w:val="26"/>
          <w:szCs w:val="26"/>
        </w:rPr>
        <w:t>3</w:t>
      </w:r>
      <w:r w:rsidR="004737B7" w:rsidRPr="004737B7">
        <w:rPr>
          <w:rFonts w:eastAsia="Calibri"/>
          <w:sz w:val="26"/>
          <w:szCs w:val="26"/>
        </w:rPr>
        <w:t>6</w:t>
      </w:r>
      <w:r w:rsidRPr="004737B7">
        <w:rPr>
          <w:rFonts w:eastAsia="Calibri"/>
          <w:sz w:val="26"/>
          <w:szCs w:val="26"/>
        </w:rPr>
        <w:t> </w:t>
      </w:r>
      <w:r w:rsidR="004737B7" w:rsidRPr="004737B7">
        <w:rPr>
          <w:rFonts w:eastAsia="Calibri"/>
          <w:sz w:val="26"/>
          <w:szCs w:val="26"/>
        </w:rPr>
        <w:t>828</w:t>
      </w:r>
      <w:r w:rsidR="001267C0" w:rsidRPr="004737B7">
        <w:rPr>
          <w:rFonts w:eastAsia="Calibri"/>
          <w:sz w:val="26"/>
          <w:szCs w:val="26"/>
        </w:rPr>
        <w:t> </w:t>
      </w:r>
      <w:r w:rsidR="004737B7" w:rsidRPr="004737B7">
        <w:rPr>
          <w:rFonts w:eastAsia="Calibri"/>
          <w:sz w:val="26"/>
          <w:szCs w:val="26"/>
        </w:rPr>
        <w:t>262</w:t>
      </w:r>
      <w:r w:rsidRPr="004737B7">
        <w:rPr>
          <w:rFonts w:eastAsia="Calibri"/>
          <w:sz w:val="26"/>
          <w:szCs w:val="26"/>
        </w:rPr>
        <w:t xml:space="preserve"> тыс. руб.</w:t>
      </w:r>
    </w:p>
    <w:p w:rsidR="00246C53" w:rsidRDefault="00246C53" w:rsidP="00837D1A">
      <w:pPr>
        <w:spacing w:line="276" w:lineRule="auto"/>
        <w:ind w:firstLine="851"/>
        <w:jc w:val="center"/>
        <w:rPr>
          <w:rFonts w:eastAsia="Calibri"/>
          <w:sz w:val="26"/>
          <w:szCs w:val="26"/>
        </w:rPr>
      </w:pPr>
    </w:p>
    <w:p w:rsidR="00837D1A" w:rsidRPr="004737B7" w:rsidRDefault="00837D1A" w:rsidP="00837D1A">
      <w:pPr>
        <w:spacing w:line="276" w:lineRule="auto"/>
        <w:ind w:firstLine="851"/>
        <w:jc w:val="center"/>
        <w:rPr>
          <w:rFonts w:eastAsia="Calibri"/>
          <w:sz w:val="26"/>
          <w:szCs w:val="26"/>
        </w:rPr>
      </w:pPr>
      <w:r w:rsidRPr="004737B7">
        <w:rPr>
          <w:rFonts w:eastAsia="Calibri"/>
          <w:sz w:val="26"/>
          <w:szCs w:val="26"/>
        </w:rPr>
        <w:t>Проекты муниципальных программ на 202</w:t>
      </w:r>
      <w:r w:rsidR="004737B7" w:rsidRPr="004737B7">
        <w:rPr>
          <w:rFonts w:eastAsia="Calibri"/>
          <w:sz w:val="26"/>
          <w:szCs w:val="26"/>
        </w:rPr>
        <w:t>6</w:t>
      </w:r>
      <w:r w:rsidRPr="004737B7">
        <w:rPr>
          <w:rFonts w:eastAsia="Calibri"/>
          <w:sz w:val="26"/>
          <w:szCs w:val="26"/>
        </w:rPr>
        <w:t>-202</w:t>
      </w:r>
      <w:r w:rsidR="004737B7" w:rsidRPr="004737B7">
        <w:rPr>
          <w:rFonts w:eastAsia="Calibri"/>
          <w:sz w:val="26"/>
          <w:szCs w:val="26"/>
        </w:rPr>
        <w:t>8</w:t>
      </w:r>
      <w:r w:rsidRPr="004737B7">
        <w:rPr>
          <w:rFonts w:eastAsia="Calibri"/>
          <w:sz w:val="26"/>
          <w:szCs w:val="26"/>
        </w:rPr>
        <w:t xml:space="preserve"> </w:t>
      </w:r>
      <w:r w:rsidR="00246C53">
        <w:rPr>
          <w:rFonts w:eastAsia="Calibri"/>
          <w:sz w:val="26"/>
          <w:szCs w:val="26"/>
        </w:rPr>
        <w:t>годы</w:t>
      </w:r>
    </w:p>
    <w:p w:rsidR="00837D1A" w:rsidRPr="004737B7" w:rsidRDefault="00837D1A" w:rsidP="00837D1A">
      <w:pPr>
        <w:spacing w:line="276" w:lineRule="auto"/>
        <w:ind w:firstLine="851"/>
        <w:jc w:val="center"/>
        <w:rPr>
          <w:rFonts w:eastAsia="Calibri"/>
          <w:sz w:val="26"/>
          <w:szCs w:val="26"/>
        </w:rPr>
      </w:pPr>
      <w:r w:rsidRPr="004737B7">
        <w:rPr>
          <w:rFonts w:eastAsia="Calibri"/>
          <w:sz w:val="26"/>
          <w:szCs w:val="26"/>
        </w:rPr>
        <w:t xml:space="preserve">                                                                                                         </w:t>
      </w:r>
      <w:r w:rsidR="00654157" w:rsidRPr="004737B7">
        <w:rPr>
          <w:sz w:val="26"/>
          <w:szCs w:val="26"/>
        </w:rPr>
        <w:t>таблица</w:t>
      </w:r>
      <w:r w:rsidR="00A04067" w:rsidRPr="004737B7">
        <w:rPr>
          <w:rFonts w:eastAsia="Calibri"/>
          <w:sz w:val="26"/>
          <w:szCs w:val="26"/>
        </w:rPr>
        <w:t xml:space="preserve"> </w:t>
      </w:r>
      <w:r w:rsidR="00B23B92" w:rsidRPr="004737B7">
        <w:rPr>
          <w:rFonts w:eastAsia="Calibri"/>
          <w:sz w:val="26"/>
          <w:szCs w:val="26"/>
        </w:rPr>
        <w:t>(</w:t>
      </w:r>
      <w:r w:rsidRPr="004737B7">
        <w:rPr>
          <w:rFonts w:eastAsia="Calibri"/>
          <w:sz w:val="26"/>
          <w:szCs w:val="26"/>
        </w:rPr>
        <w:t>тыс. руб.</w:t>
      </w:r>
      <w:r w:rsidR="00B23B92" w:rsidRPr="004737B7">
        <w:rPr>
          <w:rFonts w:eastAsia="Calibri"/>
          <w:sz w:val="26"/>
          <w:szCs w:val="26"/>
        </w:rPr>
        <w:t>)</w:t>
      </w:r>
    </w:p>
    <w:tbl>
      <w:tblPr>
        <w:tblW w:w="9933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1"/>
        <w:gridCol w:w="4819"/>
        <w:gridCol w:w="1418"/>
        <w:gridCol w:w="1417"/>
        <w:gridCol w:w="1418"/>
      </w:tblGrid>
      <w:tr w:rsidR="00837D1A" w:rsidRPr="001D2160" w:rsidTr="00366438">
        <w:trPr>
          <w:trHeight w:val="20"/>
          <w:tblHeader/>
        </w:trPr>
        <w:tc>
          <w:tcPr>
            <w:tcW w:w="861" w:type="dxa"/>
            <w:vMerge w:val="restart"/>
            <w:shd w:val="clear" w:color="000000" w:fill="FFFFFF"/>
            <w:noWrap/>
            <w:vAlign w:val="center"/>
            <w:hideMark/>
          </w:tcPr>
          <w:p w:rsidR="00837D1A" w:rsidRPr="004737B7" w:rsidRDefault="00837D1A" w:rsidP="00116971">
            <w:pPr>
              <w:jc w:val="center"/>
              <w:rPr>
                <w:bCs/>
                <w:color w:val="000000"/>
              </w:rPr>
            </w:pPr>
            <w:r w:rsidRPr="004737B7">
              <w:rPr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4737B7">
              <w:rPr>
                <w:bCs/>
                <w:color w:val="000000"/>
              </w:rPr>
              <w:t>п</w:t>
            </w:r>
            <w:proofErr w:type="spellEnd"/>
            <w:proofErr w:type="gramEnd"/>
            <w:r w:rsidRPr="004737B7">
              <w:rPr>
                <w:bCs/>
                <w:color w:val="000000"/>
              </w:rPr>
              <w:t>/</w:t>
            </w:r>
            <w:proofErr w:type="spellStart"/>
            <w:r w:rsidRPr="004737B7">
              <w:rPr>
                <w:bCs/>
                <w:color w:val="000000"/>
              </w:rPr>
              <w:t>п</w:t>
            </w:r>
            <w:proofErr w:type="spellEnd"/>
          </w:p>
        </w:tc>
        <w:tc>
          <w:tcPr>
            <w:tcW w:w="4819" w:type="dxa"/>
            <w:vMerge w:val="restart"/>
            <w:shd w:val="clear" w:color="000000" w:fill="FFFFFF"/>
            <w:noWrap/>
            <w:vAlign w:val="center"/>
            <w:hideMark/>
          </w:tcPr>
          <w:p w:rsidR="00837D1A" w:rsidRPr="004737B7" w:rsidRDefault="00837D1A" w:rsidP="00116971">
            <w:pPr>
              <w:jc w:val="center"/>
              <w:rPr>
                <w:bCs/>
                <w:color w:val="000000"/>
              </w:rPr>
            </w:pPr>
            <w:r w:rsidRPr="004737B7">
              <w:rPr>
                <w:bCs/>
                <w:color w:val="000000"/>
              </w:rPr>
              <w:t>Наименование программ</w:t>
            </w:r>
          </w:p>
        </w:tc>
        <w:tc>
          <w:tcPr>
            <w:tcW w:w="4253" w:type="dxa"/>
            <w:gridSpan w:val="3"/>
            <w:shd w:val="clear" w:color="000000" w:fill="FFFFFF"/>
            <w:vAlign w:val="center"/>
            <w:hideMark/>
          </w:tcPr>
          <w:p w:rsidR="00837D1A" w:rsidRPr="004737B7" w:rsidRDefault="00837D1A" w:rsidP="00116971">
            <w:pPr>
              <w:jc w:val="center"/>
              <w:rPr>
                <w:bCs/>
                <w:color w:val="000000"/>
              </w:rPr>
            </w:pPr>
            <w:r w:rsidRPr="004737B7">
              <w:rPr>
                <w:bCs/>
                <w:color w:val="000000"/>
              </w:rPr>
              <w:t>Расходы в рамках программ за счет всех источников финансирования</w:t>
            </w:r>
          </w:p>
        </w:tc>
      </w:tr>
      <w:tr w:rsidR="00837D1A" w:rsidRPr="001D2160" w:rsidTr="00366438">
        <w:trPr>
          <w:trHeight w:val="20"/>
          <w:tblHeader/>
        </w:trPr>
        <w:tc>
          <w:tcPr>
            <w:tcW w:w="861" w:type="dxa"/>
            <w:vMerge/>
            <w:vAlign w:val="center"/>
            <w:hideMark/>
          </w:tcPr>
          <w:p w:rsidR="00837D1A" w:rsidRPr="004737B7" w:rsidRDefault="00837D1A" w:rsidP="00116971">
            <w:pPr>
              <w:rPr>
                <w:bCs/>
                <w:color w:val="000000"/>
              </w:rPr>
            </w:pPr>
          </w:p>
        </w:tc>
        <w:tc>
          <w:tcPr>
            <w:tcW w:w="4819" w:type="dxa"/>
            <w:vMerge/>
            <w:vAlign w:val="center"/>
            <w:hideMark/>
          </w:tcPr>
          <w:p w:rsidR="00837D1A" w:rsidRPr="004737B7" w:rsidRDefault="00837D1A" w:rsidP="00116971">
            <w:pPr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4737B7" w:rsidRDefault="00837D1A" w:rsidP="004737B7">
            <w:pPr>
              <w:jc w:val="center"/>
              <w:rPr>
                <w:bCs/>
                <w:color w:val="000000"/>
              </w:rPr>
            </w:pPr>
            <w:r w:rsidRPr="004737B7">
              <w:rPr>
                <w:bCs/>
                <w:color w:val="000000"/>
              </w:rPr>
              <w:t>202</w:t>
            </w:r>
            <w:r w:rsidR="004737B7" w:rsidRPr="004737B7">
              <w:rPr>
                <w:bCs/>
                <w:color w:val="000000"/>
              </w:rPr>
              <w:t>6</w:t>
            </w:r>
            <w:r w:rsidRPr="004737B7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4737B7" w:rsidRDefault="00837D1A" w:rsidP="004737B7">
            <w:pPr>
              <w:jc w:val="center"/>
              <w:rPr>
                <w:bCs/>
                <w:color w:val="000000"/>
              </w:rPr>
            </w:pPr>
            <w:r w:rsidRPr="004737B7">
              <w:rPr>
                <w:bCs/>
                <w:color w:val="000000"/>
              </w:rPr>
              <w:t>202</w:t>
            </w:r>
            <w:r w:rsidR="004737B7" w:rsidRPr="004737B7">
              <w:rPr>
                <w:bCs/>
                <w:color w:val="000000"/>
              </w:rPr>
              <w:t>7</w:t>
            </w:r>
            <w:r w:rsidRPr="004737B7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4737B7" w:rsidRDefault="00837D1A" w:rsidP="004737B7">
            <w:pPr>
              <w:jc w:val="center"/>
              <w:rPr>
                <w:bCs/>
                <w:color w:val="000000"/>
              </w:rPr>
            </w:pPr>
            <w:r w:rsidRPr="004737B7">
              <w:rPr>
                <w:bCs/>
                <w:color w:val="000000"/>
              </w:rPr>
              <w:t>202</w:t>
            </w:r>
            <w:r w:rsidR="004737B7" w:rsidRPr="004737B7">
              <w:rPr>
                <w:bCs/>
                <w:color w:val="000000"/>
              </w:rPr>
              <w:t>8</w:t>
            </w:r>
            <w:r w:rsidRPr="004737B7">
              <w:rPr>
                <w:bCs/>
                <w:color w:val="000000"/>
              </w:rPr>
              <w:t xml:space="preserve"> год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5F7281" w:rsidRDefault="00837D1A" w:rsidP="00B23B92">
            <w:pPr>
              <w:jc w:val="center"/>
              <w:rPr>
                <w:color w:val="000000"/>
              </w:rPr>
            </w:pPr>
            <w:r w:rsidRPr="005F7281">
              <w:rPr>
                <w:color w:val="000000"/>
              </w:rPr>
              <w:t>1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5F7281" w:rsidRDefault="005F7281" w:rsidP="00116971">
            <w:pPr>
              <w:rPr>
                <w:color w:val="000000"/>
              </w:rPr>
            </w:pPr>
            <w:r w:rsidRPr="005F7281">
              <w:rPr>
                <w:color w:val="000000"/>
              </w:rPr>
              <w:t>Охрана окружающей среды и рациональное природопользование в границах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5F7281" w:rsidRDefault="005F7281" w:rsidP="005F7281">
            <w:pPr>
              <w:jc w:val="right"/>
              <w:rPr>
                <w:color w:val="000000"/>
              </w:rPr>
            </w:pPr>
            <w:r w:rsidRPr="005F7281">
              <w:rPr>
                <w:color w:val="000000"/>
              </w:rPr>
              <w:t>26</w:t>
            </w:r>
            <w:r w:rsidR="00E928C7" w:rsidRPr="005F7281">
              <w:rPr>
                <w:color w:val="000000"/>
              </w:rPr>
              <w:t xml:space="preserve"> </w:t>
            </w:r>
            <w:r w:rsidRPr="005F7281">
              <w:rPr>
                <w:color w:val="000000"/>
              </w:rPr>
              <w:t>654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5F7281" w:rsidRDefault="00E928C7" w:rsidP="005F7281">
            <w:pPr>
              <w:jc w:val="right"/>
              <w:rPr>
                <w:color w:val="000000"/>
              </w:rPr>
            </w:pPr>
            <w:r w:rsidRPr="005F7281">
              <w:rPr>
                <w:color w:val="000000"/>
              </w:rPr>
              <w:t>1</w:t>
            </w:r>
            <w:r w:rsidR="005F7281" w:rsidRPr="005F7281">
              <w:rPr>
                <w:color w:val="000000"/>
              </w:rPr>
              <w:t>2</w:t>
            </w:r>
            <w:r w:rsidRPr="005F7281">
              <w:rPr>
                <w:color w:val="000000"/>
              </w:rPr>
              <w:t xml:space="preserve"> </w:t>
            </w:r>
            <w:r w:rsidR="005F7281" w:rsidRPr="005F7281">
              <w:rPr>
                <w:color w:val="000000"/>
              </w:rPr>
              <w:t>039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5F7281" w:rsidRDefault="00E928C7" w:rsidP="005F7281">
            <w:pPr>
              <w:jc w:val="right"/>
              <w:rPr>
                <w:color w:val="000000"/>
              </w:rPr>
            </w:pPr>
            <w:r w:rsidRPr="005F7281">
              <w:rPr>
                <w:color w:val="000000"/>
              </w:rPr>
              <w:t>11 3</w:t>
            </w:r>
            <w:r w:rsidR="005F7281" w:rsidRPr="005F7281">
              <w:rPr>
                <w:color w:val="000000"/>
              </w:rPr>
              <w:t>86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5F7281" w:rsidRDefault="00837D1A" w:rsidP="00B23B92">
            <w:pPr>
              <w:jc w:val="center"/>
              <w:rPr>
                <w:color w:val="000000"/>
              </w:rPr>
            </w:pPr>
            <w:r w:rsidRPr="005F7281">
              <w:rPr>
                <w:color w:val="000000"/>
              </w:rPr>
              <w:t>2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5F7281" w:rsidRDefault="005F7281" w:rsidP="00116971">
            <w:pPr>
              <w:rPr>
                <w:color w:val="000000"/>
              </w:rPr>
            </w:pPr>
            <w:r w:rsidRPr="005F7281">
              <w:rPr>
                <w:color w:val="000000"/>
              </w:rPr>
              <w:t>Основные направления развития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5F7281" w:rsidRDefault="005F7281" w:rsidP="005F7281">
            <w:pPr>
              <w:jc w:val="right"/>
              <w:rPr>
                <w:color w:val="000000"/>
              </w:rPr>
            </w:pPr>
            <w:r w:rsidRPr="005F7281">
              <w:rPr>
                <w:color w:val="000000"/>
              </w:rPr>
              <w:t>79</w:t>
            </w:r>
            <w:r w:rsidR="00E928C7" w:rsidRPr="005F7281">
              <w:rPr>
                <w:color w:val="000000"/>
              </w:rPr>
              <w:t xml:space="preserve"> </w:t>
            </w:r>
            <w:r w:rsidRPr="005F7281">
              <w:rPr>
                <w:color w:val="000000"/>
              </w:rPr>
              <w:t>471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5F7281" w:rsidRDefault="005F7281" w:rsidP="005F7281">
            <w:pPr>
              <w:jc w:val="right"/>
              <w:rPr>
                <w:color w:val="000000"/>
              </w:rPr>
            </w:pPr>
            <w:r w:rsidRPr="005F7281">
              <w:rPr>
                <w:color w:val="000000"/>
              </w:rPr>
              <w:t>77</w:t>
            </w:r>
            <w:r w:rsidR="00E928C7" w:rsidRPr="005F7281">
              <w:rPr>
                <w:color w:val="000000"/>
              </w:rPr>
              <w:t xml:space="preserve"> </w:t>
            </w:r>
            <w:r w:rsidRPr="005F7281">
              <w:rPr>
                <w:color w:val="000000"/>
              </w:rPr>
              <w:t>374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5F7281" w:rsidRDefault="005F7281" w:rsidP="005F7281">
            <w:pPr>
              <w:jc w:val="right"/>
              <w:rPr>
                <w:color w:val="000000"/>
              </w:rPr>
            </w:pPr>
            <w:r w:rsidRPr="005F7281">
              <w:rPr>
                <w:color w:val="000000"/>
              </w:rPr>
              <w:t>77</w:t>
            </w:r>
            <w:r w:rsidR="00E928C7" w:rsidRPr="005F7281">
              <w:rPr>
                <w:color w:val="000000"/>
              </w:rPr>
              <w:t xml:space="preserve"> </w:t>
            </w:r>
            <w:r w:rsidRPr="005F7281">
              <w:rPr>
                <w:color w:val="000000"/>
              </w:rPr>
              <w:t>374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5F7281" w:rsidRDefault="00837D1A" w:rsidP="00B23B92">
            <w:pPr>
              <w:jc w:val="center"/>
              <w:rPr>
                <w:color w:val="000000"/>
              </w:rPr>
            </w:pPr>
            <w:r w:rsidRPr="005F7281">
              <w:rPr>
                <w:color w:val="000000"/>
              </w:rPr>
              <w:t>3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5F7281" w:rsidRDefault="005F7281" w:rsidP="00116971">
            <w:pPr>
              <w:rPr>
                <w:color w:val="000000"/>
              </w:rPr>
            </w:pPr>
            <w:r w:rsidRPr="005F7281">
              <w:rPr>
                <w:color w:val="000000"/>
              </w:rPr>
              <w:t>Комплексное благоустройство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5F7281" w:rsidRDefault="005F7281" w:rsidP="005F7281">
            <w:pPr>
              <w:jc w:val="right"/>
              <w:rPr>
                <w:color w:val="000000"/>
              </w:rPr>
            </w:pPr>
            <w:r w:rsidRPr="005F7281">
              <w:rPr>
                <w:color w:val="000000"/>
              </w:rPr>
              <w:t>4</w:t>
            </w:r>
            <w:r w:rsidR="00E928C7" w:rsidRPr="005F7281">
              <w:rPr>
                <w:color w:val="000000"/>
              </w:rPr>
              <w:t> </w:t>
            </w:r>
            <w:r w:rsidRPr="005F7281">
              <w:rPr>
                <w:color w:val="000000"/>
              </w:rPr>
              <w:t>241</w:t>
            </w:r>
            <w:r w:rsidR="00E928C7" w:rsidRPr="005F7281">
              <w:rPr>
                <w:color w:val="000000"/>
              </w:rPr>
              <w:t xml:space="preserve"> </w:t>
            </w:r>
            <w:r w:rsidRPr="005F7281">
              <w:rPr>
                <w:color w:val="000000"/>
              </w:rPr>
              <w:t>188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5F7281" w:rsidRDefault="005F7281" w:rsidP="005F7281">
            <w:pPr>
              <w:jc w:val="right"/>
              <w:rPr>
                <w:color w:val="000000"/>
              </w:rPr>
            </w:pPr>
            <w:r w:rsidRPr="005F7281">
              <w:rPr>
                <w:color w:val="000000"/>
              </w:rPr>
              <w:t>4</w:t>
            </w:r>
            <w:r w:rsidR="00837D1A" w:rsidRPr="005F7281">
              <w:rPr>
                <w:color w:val="000000"/>
              </w:rPr>
              <w:t xml:space="preserve"> </w:t>
            </w:r>
            <w:r w:rsidRPr="005F7281">
              <w:rPr>
                <w:color w:val="000000"/>
              </w:rPr>
              <w:t>458</w:t>
            </w:r>
            <w:r w:rsidR="00837D1A" w:rsidRPr="005F7281">
              <w:rPr>
                <w:color w:val="000000"/>
              </w:rPr>
              <w:t xml:space="preserve"> </w:t>
            </w:r>
            <w:r w:rsidRPr="005F7281">
              <w:rPr>
                <w:color w:val="000000"/>
              </w:rPr>
              <w:t>897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5F7281" w:rsidRDefault="00837D1A" w:rsidP="005F7281">
            <w:pPr>
              <w:jc w:val="right"/>
              <w:rPr>
                <w:color w:val="000000"/>
              </w:rPr>
            </w:pPr>
            <w:r w:rsidRPr="005F7281">
              <w:rPr>
                <w:color w:val="000000"/>
              </w:rPr>
              <w:t xml:space="preserve">2 </w:t>
            </w:r>
            <w:r w:rsidR="00E928C7" w:rsidRPr="005F7281">
              <w:rPr>
                <w:color w:val="000000"/>
              </w:rPr>
              <w:t>8</w:t>
            </w:r>
            <w:r w:rsidR="005F7281" w:rsidRPr="005F7281">
              <w:rPr>
                <w:color w:val="000000"/>
              </w:rPr>
              <w:t>1</w:t>
            </w:r>
            <w:r w:rsidR="00E928C7" w:rsidRPr="005F7281">
              <w:rPr>
                <w:color w:val="000000"/>
              </w:rPr>
              <w:t>8</w:t>
            </w:r>
            <w:r w:rsidRPr="005F7281">
              <w:rPr>
                <w:color w:val="000000"/>
              </w:rPr>
              <w:t xml:space="preserve"> </w:t>
            </w:r>
            <w:r w:rsidR="005F7281" w:rsidRPr="005F7281">
              <w:rPr>
                <w:color w:val="000000"/>
              </w:rPr>
              <w:t>119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000000" w:fill="FFFFFF"/>
            <w:noWrap/>
            <w:hideMark/>
          </w:tcPr>
          <w:p w:rsidR="00837D1A" w:rsidRPr="005F7281" w:rsidRDefault="00837D1A" w:rsidP="00B23B92">
            <w:pPr>
              <w:jc w:val="center"/>
              <w:rPr>
                <w:color w:val="000000"/>
              </w:rPr>
            </w:pPr>
            <w:r w:rsidRPr="005F7281">
              <w:rPr>
                <w:color w:val="000000"/>
              </w:rPr>
              <w:t>4</w:t>
            </w:r>
          </w:p>
        </w:tc>
        <w:tc>
          <w:tcPr>
            <w:tcW w:w="4819" w:type="dxa"/>
            <w:shd w:val="clear" w:color="000000" w:fill="FFFFFF"/>
            <w:vAlign w:val="bottom"/>
            <w:hideMark/>
          </w:tcPr>
          <w:p w:rsidR="00837D1A" w:rsidRPr="005F7281" w:rsidRDefault="005F7281" w:rsidP="00116971">
            <w:pPr>
              <w:rPr>
                <w:color w:val="000000"/>
              </w:rPr>
            </w:pPr>
            <w:r w:rsidRPr="005F7281">
              <w:rPr>
                <w:color w:val="000000"/>
              </w:rPr>
              <w:t>Развитие жилищно-коммунального хозяйства на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5F7281" w:rsidRDefault="0000540A" w:rsidP="005F7281">
            <w:pPr>
              <w:jc w:val="right"/>
              <w:rPr>
                <w:color w:val="000000"/>
              </w:rPr>
            </w:pPr>
            <w:r w:rsidRPr="005F7281">
              <w:rPr>
                <w:color w:val="000000"/>
              </w:rPr>
              <w:t>4</w:t>
            </w:r>
            <w:r w:rsidR="005F7281" w:rsidRPr="005F7281">
              <w:rPr>
                <w:color w:val="000000"/>
              </w:rPr>
              <w:t> </w:t>
            </w:r>
            <w:r w:rsidRPr="005F7281">
              <w:rPr>
                <w:color w:val="000000"/>
              </w:rPr>
              <w:t>1</w:t>
            </w:r>
            <w:r w:rsidR="005F7281" w:rsidRPr="005F7281">
              <w:rPr>
                <w:color w:val="000000"/>
              </w:rPr>
              <w:t>10 346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5F7281" w:rsidRDefault="005F7281" w:rsidP="005F7281">
            <w:pPr>
              <w:jc w:val="right"/>
              <w:rPr>
                <w:color w:val="000000"/>
              </w:rPr>
            </w:pPr>
            <w:r w:rsidRPr="005F7281">
              <w:rPr>
                <w:color w:val="000000"/>
              </w:rPr>
              <w:t>3</w:t>
            </w:r>
            <w:r w:rsidR="0000540A" w:rsidRPr="005F7281">
              <w:rPr>
                <w:color w:val="000000"/>
              </w:rPr>
              <w:t xml:space="preserve"> </w:t>
            </w:r>
            <w:r w:rsidRPr="005F7281">
              <w:rPr>
                <w:color w:val="000000"/>
              </w:rPr>
              <w:t>936</w:t>
            </w:r>
            <w:r w:rsidR="00E469C9" w:rsidRPr="005F7281">
              <w:rPr>
                <w:color w:val="000000"/>
              </w:rPr>
              <w:t xml:space="preserve"> </w:t>
            </w:r>
            <w:r w:rsidRPr="005F7281">
              <w:rPr>
                <w:color w:val="000000"/>
              </w:rPr>
              <w:t>659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5F7281" w:rsidRDefault="005F7281" w:rsidP="005F7281">
            <w:pPr>
              <w:jc w:val="right"/>
              <w:rPr>
                <w:color w:val="000000"/>
              </w:rPr>
            </w:pPr>
            <w:r w:rsidRPr="005F7281">
              <w:rPr>
                <w:color w:val="000000"/>
              </w:rPr>
              <w:t>3</w:t>
            </w:r>
            <w:r w:rsidR="0000540A" w:rsidRPr="005F7281">
              <w:rPr>
                <w:color w:val="000000"/>
              </w:rPr>
              <w:t xml:space="preserve"> </w:t>
            </w:r>
            <w:r w:rsidRPr="005F7281">
              <w:rPr>
                <w:color w:val="000000"/>
              </w:rPr>
              <w:t>94</w:t>
            </w:r>
            <w:r w:rsidR="00E928C7" w:rsidRPr="005F7281">
              <w:rPr>
                <w:color w:val="000000"/>
              </w:rPr>
              <w:t>1</w:t>
            </w:r>
            <w:r w:rsidR="00E469C9" w:rsidRPr="005F7281">
              <w:rPr>
                <w:color w:val="000000"/>
              </w:rPr>
              <w:t xml:space="preserve"> </w:t>
            </w:r>
            <w:r w:rsidRPr="005F7281">
              <w:rPr>
                <w:color w:val="000000"/>
              </w:rPr>
              <w:t>190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F3653" w:rsidRDefault="00837D1A" w:rsidP="00B23B92">
            <w:pPr>
              <w:jc w:val="center"/>
              <w:rPr>
                <w:color w:val="000000"/>
              </w:rPr>
            </w:pPr>
            <w:r w:rsidRPr="00EF3653">
              <w:rPr>
                <w:color w:val="000000"/>
              </w:rPr>
              <w:t>5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EF3653" w:rsidRDefault="005F7281" w:rsidP="00116971">
            <w:pPr>
              <w:rPr>
                <w:color w:val="000000"/>
              </w:rPr>
            </w:pPr>
            <w:r w:rsidRPr="00EF3653">
              <w:rPr>
                <w:color w:val="000000"/>
              </w:rPr>
              <w:t xml:space="preserve">Предупреждение и ликвидация чрезвычайных ситуаций и обеспечение безопасности населения на территории </w:t>
            </w:r>
            <w:r w:rsidRPr="00EF3653">
              <w:rPr>
                <w:color w:val="000000"/>
              </w:rPr>
              <w:lastRenderedPageBreak/>
              <w:t>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F3653" w:rsidRDefault="005F7281" w:rsidP="005F7281">
            <w:pPr>
              <w:jc w:val="right"/>
              <w:rPr>
                <w:color w:val="000000"/>
              </w:rPr>
            </w:pPr>
            <w:r w:rsidRPr="00EF3653">
              <w:rPr>
                <w:color w:val="000000"/>
              </w:rPr>
              <w:lastRenderedPageBreak/>
              <w:t>514</w:t>
            </w:r>
            <w:r w:rsidR="00E928C7" w:rsidRPr="00EF3653">
              <w:rPr>
                <w:color w:val="000000"/>
              </w:rPr>
              <w:t xml:space="preserve"> </w:t>
            </w:r>
            <w:r w:rsidRPr="00EF3653">
              <w:rPr>
                <w:color w:val="000000"/>
              </w:rPr>
              <w:t>792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F3653" w:rsidRDefault="005F7281" w:rsidP="005F7281">
            <w:pPr>
              <w:jc w:val="right"/>
              <w:rPr>
                <w:color w:val="000000"/>
              </w:rPr>
            </w:pPr>
            <w:r w:rsidRPr="00EF3653">
              <w:rPr>
                <w:color w:val="000000"/>
              </w:rPr>
              <w:t>491</w:t>
            </w:r>
            <w:r w:rsidR="00837D1A" w:rsidRPr="00EF3653">
              <w:rPr>
                <w:color w:val="000000"/>
              </w:rPr>
              <w:t xml:space="preserve"> </w:t>
            </w:r>
            <w:r w:rsidRPr="00EF3653">
              <w:rPr>
                <w:color w:val="000000"/>
              </w:rPr>
              <w:t>840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F3653" w:rsidRDefault="005F7281" w:rsidP="005F7281">
            <w:pPr>
              <w:jc w:val="right"/>
              <w:rPr>
                <w:color w:val="000000"/>
              </w:rPr>
            </w:pPr>
            <w:r w:rsidRPr="00EF3653">
              <w:rPr>
                <w:color w:val="000000"/>
              </w:rPr>
              <w:t>491</w:t>
            </w:r>
            <w:r w:rsidR="00E928C7" w:rsidRPr="00EF3653">
              <w:rPr>
                <w:color w:val="000000"/>
              </w:rPr>
              <w:t xml:space="preserve"> </w:t>
            </w:r>
            <w:r w:rsidRPr="00EF3653">
              <w:rPr>
                <w:color w:val="000000"/>
              </w:rPr>
              <w:t>840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F3653" w:rsidRDefault="00837D1A" w:rsidP="00B23B92">
            <w:pPr>
              <w:jc w:val="center"/>
              <w:rPr>
                <w:color w:val="000000"/>
              </w:rPr>
            </w:pPr>
            <w:r w:rsidRPr="00EF3653">
              <w:rPr>
                <w:color w:val="000000"/>
              </w:rPr>
              <w:lastRenderedPageBreak/>
              <w:t>6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F3653" w:rsidRDefault="005F7281" w:rsidP="00116971">
            <w:pPr>
              <w:rPr>
                <w:color w:val="000000"/>
              </w:rPr>
            </w:pPr>
            <w:r w:rsidRPr="00EF3653">
              <w:rPr>
                <w:color w:val="000000"/>
              </w:rPr>
              <w:t>Обеспечение жилыми помещениями отдельных категорий граждан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F3653" w:rsidRDefault="005F7281" w:rsidP="005F7281">
            <w:pPr>
              <w:jc w:val="right"/>
              <w:rPr>
                <w:color w:val="000000"/>
              </w:rPr>
            </w:pPr>
            <w:r w:rsidRPr="00EF3653">
              <w:rPr>
                <w:color w:val="000000"/>
              </w:rPr>
              <w:t>484</w:t>
            </w:r>
            <w:r w:rsidR="00837D1A" w:rsidRPr="00EF3653">
              <w:rPr>
                <w:color w:val="000000"/>
              </w:rPr>
              <w:t xml:space="preserve"> </w:t>
            </w:r>
            <w:r w:rsidRPr="00EF3653">
              <w:rPr>
                <w:color w:val="000000"/>
              </w:rPr>
              <w:t>624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F3653" w:rsidRDefault="005F7281" w:rsidP="005F7281">
            <w:pPr>
              <w:jc w:val="right"/>
              <w:rPr>
                <w:color w:val="000000"/>
              </w:rPr>
            </w:pPr>
            <w:r w:rsidRPr="00EF3653">
              <w:rPr>
                <w:color w:val="000000"/>
              </w:rPr>
              <w:t>408</w:t>
            </w:r>
            <w:r w:rsidR="00E928C7" w:rsidRPr="00EF3653">
              <w:rPr>
                <w:color w:val="000000"/>
              </w:rPr>
              <w:t xml:space="preserve"> </w:t>
            </w:r>
            <w:r w:rsidR="006C1F77" w:rsidRPr="00EF3653">
              <w:rPr>
                <w:color w:val="000000"/>
              </w:rPr>
              <w:t>2</w:t>
            </w:r>
            <w:r w:rsidRPr="00EF3653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F3653" w:rsidRDefault="00EF3653" w:rsidP="00EF3653">
            <w:pPr>
              <w:jc w:val="right"/>
              <w:rPr>
                <w:color w:val="000000"/>
              </w:rPr>
            </w:pPr>
            <w:r w:rsidRPr="00EF3653">
              <w:rPr>
                <w:color w:val="000000"/>
              </w:rPr>
              <w:t>402</w:t>
            </w:r>
            <w:r w:rsidR="00E469C9" w:rsidRPr="00EF3653">
              <w:rPr>
                <w:color w:val="000000"/>
              </w:rPr>
              <w:t xml:space="preserve"> </w:t>
            </w:r>
            <w:r w:rsidRPr="00EF3653">
              <w:rPr>
                <w:color w:val="000000"/>
              </w:rPr>
              <w:t>652</w:t>
            </w:r>
          </w:p>
        </w:tc>
      </w:tr>
      <w:tr w:rsidR="00837D1A" w:rsidRPr="001D2160" w:rsidTr="00E928C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66E5A" w:rsidRDefault="00837D1A" w:rsidP="00B23B92">
            <w:pPr>
              <w:jc w:val="center"/>
              <w:rPr>
                <w:color w:val="000000"/>
              </w:rPr>
            </w:pPr>
            <w:r w:rsidRPr="00E66E5A">
              <w:rPr>
                <w:color w:val="000000"/>
              </w:rPr>
              <w:t>7</w:t>
            </w:r>
          </w:p>
        </w:tc>
        <w:tc>
          <w:tcPr>
            <w:tcW w:w="4819" w:type="dxa"/>
            <w:shd w:val="clear" w:color="auto" w:fill="auto"/>
            <w:hideMark/>
          </w:tcPr>
          <w:p w:rsidR="008F2C81" w:rsidRPr="00E66E5A" w:rsidRDefault="00E66E5A" w:rsidP="008F2C81">
            <w:pPr>
              <w:rPr>
                <w:color w:val="000000"/>
              </w:rPr>
            </w:pPr>
            <w:r w:rsidRPr="00E66E5A">
              <w:rPr>
                <w:color w:val="000000"/>
              </w:rPr>
              <w:t>Культура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66E5A" w:rsidRDefault="006C1F77" w:rsidP="00E66E5A">
            <w:pPr>
              <w:jc w:val="right"/>
              <w:rPr>
                <w:color w:val="000000"/>
              </w:rPr>
            </w:pPr>
            <w:r w:rsidRPr="00E66E5A">
              <w:rPr>
                <w:color w:val="000000"/>
              </w:rPr>
              <w:t xml:space="preserve">1 </w:t>
            </w:r>
            <w:r w:rsidR="00E928C7" w:rsidRPr="00E66E5A">
              <w:rPr>
                <w:color w:val="000000"/>
              </w:rPr>
              <w:t>1</w:t>
            </w:r>
            <w:r w:rsidR="00E66E5A" w:rsidRPr="00E66E5A">
              <w:rPr>
                <w:color w:val="000000"/>
              </w:rPr>
              <w:t>84</w:t>
            </w:r>
            <w:r w:rsidR="00837D1A" w:rsidRPr="00E66E5A">
              <w:rPr>
                <w:color w:val="000000"/>
              </w:rPr>
              <w:t xml:space="preserve"> </w:t>
            </w:r>
            <w:r w:rsidR="00E66E5A" w:rsidRPr="00E66E5A">
              <w:rPr>
                <w:color w:val="000000"/>
              </w:rPr>
              <w:t>901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66E5A" w:rsidRDefault="00E928C7" w:rsidP="00E66E5A">
            <w:pPr>
              <w:jc w:val="right"/>
              <w:rPr>
                <w:color w:val="000000"/>
              </w:rPr>
            </w:pPr>
            <w:r w:rsidRPr="00E66E5A">
              <w:rPr>
                <w:color w:val="000000"/>
              </w:rPr>
              <w:t xml:space="preserve">1 </w:t>
            </w:r>
            <w:r w:rsidR="00E66E5A" w:rsidRPr="00E66E5A">
              <w:rPr>
                <w:color w:val="000000"/>
              </w:rPr>
              <w:t>049</w:t>
            </w:r>
            <w:r w:rsidR="00837D1A" w:rsidRPr="00E66E5A">
              <w:rPr>
                <w:color w:val="000000"/>
              </w:rPr>
              <w:t xml:space="preserve"> </w:t>
            </w:r>
            <w:r w:rsidR="00E66E5A" w:rsidRPr="00E66E5A">
              <w:rPr>
                <w:color w:val="000000"/>
              </w:rPr>
              <w:t>691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66E5A" w:rsidRDefault="00E928C7" w:rsidP="00E66E5A">
            <w:pPr>
              <w:jc w:val="right"/>
              <w:rPr>
                <w:color w:val="000000"/>
              </w:rPr>
            </w:pPr>
            <w:r w:rsidRPr="00E66E5A">
              <w:rPr>
                <w:color w:val="000000"/>
              </w:rPr>
              <w:t>1 0</w:t>
            </w:r>
            <w:r w:rsidR="00E66E5A" w:rsidRPr="00E66E5A">
              <w:rPr>
                <w:color w:val="000000"/>
              </w:rPr>
              <w:t>09</w:t>
            </w:r>
            <w:r w:rsidR="00837D1A" w:rsidRPr="00E66E5A">
              <w:rPr>
                <w:color w:val="000000"/>
              </w:rPr>
              <w:t xml:space="preserve"> </w:t>
            </w:r>
            <w:r w:rsidR="00E66E5A" w:rsidRPr="00E66E5A">
              <w:rPr>
                <w:color w:val="000000"/>
              </w:rPr>
              <w:t>845</w:t>
            </w:r>
          </w:p>
        </w:tc>
      </w:tr>
      <w:tr w:rsidR="00837D1A" w:rsidRPr="001D2160" w:rsidTr="00E928C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66E5A" w:rsidRDefault="00837D1A" w:rsidP="00B23B92">
            <w:pPr>
              <w:jc w:val="center"/>
              <w:rPr>
                <w:color w:val="000000"/>
              </w:rPr>
            </w:pPr>
            <w:r w:rsidRPr="00E66E5A">
              <w:rPr>
                <w:color w:val="000000"/>
              </w:rPr>
              <w:t>8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E66E5A" w:rsidRDefault="00E66E5A" w:rsidP="00116971">
            <w:pPr>
              <w:rPr>
                <w:color w:val="000000"/>
              </w:rPr>
            </w:pPr>
            <w:r w:rsidRPr="00E66E5A">
              <w:rPr>
                <w:color w:val="000000"/>
              </w:rPr>
              <w:t>Развитие пассажирского транспорта на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66E5A" w:rsidRDefault="00E928C7" w:rsidP="00E66E5A">
            <w:pPr>
              <w:jc w:val="right"/>
              <w:rPr>
                <w:color w:val="000000"/>
              </w:rPr>
            </w:pPr>
            <w:r w:rsidRPr="00E66E5A">
              <w:rPr>
                <w:color w:val="000000"/>
              </w:rPr>
              <w:t>4</w:t>
            </w:r>
            <w:r w:rsidR="00837D1A" w:rsidRPr="00E66E5A">
              <w:rPr>
                <w:color w:val="000000"/>
              </w:rPr>
              <w:t> </w:t>
            </w:r>
            <w:r w:rsidR="00E66E5A" w:rsidRPr="00E66E5A">
              <w:rPr>
                <w:color w:val="000000"/>
              </w:rPr>
              <w:t>289</w:t>
            </w:r>
            <w:r w:rsidR="00837D1A" w:rsidRPr="00E66E5A">
              <w:rPr>
                <w:color w:val="000000"/>
              </w:rPr>
              <w:t xml:space="preserve"> </w:t>
            </w:r>
            <w:r w:rsidR="00E66E5A" w:rsidRPr="00E66E5A">
              <w:rPr>
                <w:color w:val="000000"/>
              </w:rPr>
              <w:t>453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66E5A" w:rsidRDefault="00E66E5A" w:rsidP="00E66E5A">
            <w:pPr>
              <w:jc w:val="right"/>
              <w:rPr>
                <w:color w:val="000000"/>
              </w:rPr>
            </w:pPr>
            <w:r w:rsidRPr="00E66E5A">
              <w:rPr>
                <w:color w:val="000000"/>
              </w:rPr>
              <w:t>5</w:t>
            </w:r>
            <w:r w:rsidR="00837D1A" w:rsidRPr="00E66E5A">
              <w:rPr>
                <w:color w:val="000000"/>
              </w:rPr>
              <w:t> </w:t>
            </w:r>
            <w:r w:rsidRPr="00E66E5A">
              <w:rPr>
                <w:color w:val="000000"/>
              </w:rPr>
              <w:t>220</w:t>
            </w:r>
            <w:r w:rsidR="00837D1A" w:rsidRPr="00E66E5A">
              <w:rPr>
                <w:color w:val="000000"/>
              </w:rPr>
              <w:t xml:space="preserve"> </w:t>
            </w:r>
            <w:r w:rsidRPr="00E66E5A">
              <w:rPr>
                <w:color w:val="000000"/>
              </w:rPr>
              <w:t>029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66E5A" w:rsidRDefault="00E66E5A" w:rsidP="00E66E5A">
            <w:pPr>
              <w:jc w:val="right"/>
              <w:rPr>
                <w:color w:val="000000"/>
              </w:rPr>
            </w:pPr>
            <w:r w:rsidRPr="00E66E5A">
              <w:rPr>
                <w:color w:val="000000"/>
              </w:rPr>
              <w:t>5</w:t>
            </w:r>
            <w:r w:rsidR="00837D1A" w:rsidRPr="00E66E5A">
              <w:rPr>
                <w:color w:val="000000"/>
              </w:rPr>
              <w:t> </w:t>
            </w:r>
            <w:r w:rsidRPr="00E66E5A">
              <w:rPr>
                <w:color w:val="000000"/>
              </w:rPr>
              <w:t>188</w:t>
            </w:r>
            <w:r w:rsidR="00837D1A" w:rsidRPr="00E66E5A">
              <w:rPr>
                <w:color w:val="000000"/>
              </w:rPr>
              <w:t xml:space="preserve"> </w:t>
            </w:r>
            <w:r w:rsidRPr="00E66E5A">
              <w:rPr>
                <w:color w:val="000000"/>
              </w:rPr>
              <w:t>440</w:t>
            </w:r>
          </w:p>
        </w:tc>
      </w:tr>
      <w:tr w:rsidR="00837D1A" w:rsidRPr="00DE0D6E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C10308" w:rsidRDefault="00837D1A" w:rsidP="00B23B92">
            <w:pPr>
              <w:jc w:val="center"/>
              <w:rPr>
                <w:color w:val="000000"/>
              </w:rPr>
            </w:pPr>
            <w:r w:rsidRPr="00C10308">
              <w:rPr>
                <w:color w:val="000000"/>
              </w:rPr>
              <w:t>9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C10308" w:rsidRDefault="00DE0D6E" w:rsidP="00116971">
            <w:pPr>
              <w:rPr>
                <w:color w:val="000000"/>
              </w:rPr>
            </w:pPr>
            <w:r w:rsidRPr="00DE0D6E">
              <w:rPr>
                <w:color w:val="000000"/>
              </w:rPr>
              <w:t>Управление муниципальным имуществом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DE0D6E" w:rsidRDefault="006C1F77" w:rsidP="00DE0D6E">
            <w:pPr>
              <w:jc w:val="right"/>
              <w:rPr>
                <w:color w:val="000000"/>
              </w:rPr>
            </w:pPr>
            <w:r w:rsidRPr="00DE0D6E">
              <w:rPr>
                <w:color w:val="000000"/>
              </w:rPr>
              <w:t>2</w:t>
            </w:r>
            <w:r w:rsidR="00DE0D6E" w:rsidRPr="00DE0D6E">
              <w:rPr>
                <w:color w:val="000000"/>
              </w:rPr>
              <w:t>7</w:t>
            </w:r>
            <w:r w:rsidR="00E928C7" w:rsidRPr="00DE0D6E">
              <w:rPr>
                <w:color w:val="000000"/>
              </w:rPr>
              <w:t>8</w:t>
            </w:r>
            <w:r w:rsidR="00837D1A" w:rsidRPr="00DE0D6E">
              <w:rPr>
                <w:color w:val="000000"/>
              </w:rPr>
              <w:t xml:space="preserve"> </w:t>
            </w:r>
            <w:r w:rsidR="00DE0D6E" w:rsidRPr="00DE0D6E">
              <w:rPr>
                <w:color w:val="000000"/>
              </w:rPr>
              <w:t>180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DE0D6E" w:rsidRDefault="00E928C7" w:rsidP="00DE0D6E">
            <w:pPr>
              <w:jc w:val="right"/>
              <w:rPr>
                <w:color w:val="000000"/>
              </w:rPr>
            </w:pPr>
            <w:r w:rsidRPr="00DE0D6E">
              <w:rPr>
                <w:color w:val="000000"/>
              </w:rPr>
              <w:t>1</w:t>
            </w:r>
            <w:r w:rsidR="00DE0D6E" w:rsidRPr="00DE0D6E">
              <w:rPr>
                <w:color w:val="000000"/>
              </w:rPr>
              <w:t>46</w:t>
            </w:r>
            <w:r w:rsidR="00E469C9" w:rsidRPr="00DE0D6E">
              <w:rPr>
                <w:color w:val="000000"/>
              </w:rPr>
              <w:t xml:space="preserve"> </w:t>
            </w:r>
            <w:proofErr w:type="spellStart"/>
            <w:r w:rsidR="00DE0D6E" w:rsidRPr="00DE0D6E">
              <w:rPr>
                <w:color w:val="000000"/>
              </w:rPr>
              <w:t>146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DE0D6E" w:rsidRDefault="006C1F77" w:rsidP="00DE0D6E">
            <w:pPr>
              <w:jc w:val="right"/>
              <w:rPr>
                <w:color w:val="000000"/>
              </w:rPr>
            </w:pPr>
            <w:r w:rsidRPr="00DE0D6E">
              <w:rPr>
                <w:color w:val="000000"/>
              </w:rPr>
              <w:t>1</w:t>
            </w:r>
            <w:r w:rsidR="00DE0D6E" w:rsidRPr="00DE0D6E">
              <w:rPr>
                <w:color w:val="000000"/>
              </w:rPr>
              <w:t>69</w:t>
            </w:r>
            <w:r w:rsidR="00837D1A" w:rsidRPr="00DE0D6E">
              <w:rPr>
                <w:color w:val="000000"/>
              </w:rPr>
              <w:t xml:space="preserve"> </w:t>
            </w:r>
            <w:r w:rsidR="00DE0D6E" w:rsidRPr="00DE0D6E">
              <w:rPr>
                <w:color w:val="000000"/>
              </w:rPr>
              <w:t>409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C10308" w:rsidRDefault="00837D1A" w:rsidP="00B23B92">
            <w:pPr>
              <w:jc w:val="center"/>
              <w:rPr>
                <w:color w:val="000000"/>
              </w:rPr>
            </w:pPr>
            <w:r w:rsidRPr="00C10308">
              <w:rPr>
                <w:color w:val="000000"/>
              </w:rPr>
              <w:t>10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C10308" w:rsidRDefault="00E66E5A" w:rsidP="00E66E5A">
            <w:pPr>
              <w:rPr>
                <w:color w:val="000000"/>
              </w:rPr>
            </w:pPr>
            <w:r w:rsidRPr="00C10308">
              <w:rPr>
                <w:color w:val="000000"/>
              </w:rPr>
              <w:t xml:space="preserve">Развитие субъектов малого и среднего предпринимательства в Новокузнецком городском округе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C10308" w:rsidRDefault="00C10308" w:rsidP="00C10308">
            <w:pPr>
              <w:jc w:val="right"/>
              <w:rPr>
                <w:color w:val="000000"/>
              </w:rPr>
            </w:pPr>
            <w:r w:rsidRPr="00C10308">
              <w:rPr>
                <w:color w:val="000000"/>
              </w:rPr>
              <w:t>1</w:t>
            </w:r>
            <w:r w:rsidR="00E928C7" w:rsidRPr="00C10308">
              <w:rPr>
                <w:color w:val="000000"/>
              </w:rPr>
              <w:t>5</w:t>
            </w:r>
            <w:r w:rsidR="00E469C9" w:rsidRPr="00C10308">
              <w:rPr>
                <w:color w:val="000000"/>
              </w:rPr>
              <w:t xml:space="preserve"> </w:t>
            </w:r>
            <w:r w:rsidRPr="00C10308">
              <w:rPr>
                <w:color w:val="000000"/>
              </w:rPr>
              <w:t>379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C10308" w:rsidRDefault="00C10308" w:rsidP="00C10308">
            <w:pPr>
              <w:jc w:val="right"/>
              <w:rPr>
                <w:color w:val="000000"/>
              </w:rPr>
            </w:pPr>
            <w:r w:rsidRPr="00C10308">
              <w:rPr>
                <w:color w:val="000000"/>
              </w:rPr>
              <w:t>1</w:t>
            </w:r>
            <w:r w:rsidR="00E928C7" w:rsidRPr="00C10308">
              <w:rPr>
                <w:color w:val="000000"/>
              </w:rPr>
              <w:t xml:space="preserve">5 </w:t>
            </w:r>
            <w:r w:rsidRPr="00C10308">
              <w:rPr>
                <w:color w:val="000000"/>
              </w:rPr>
              <w:t>367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C10308" w:rsidRDefault="00C10308" w:rsidP="00C10308">
            <w:pPr>
              <w:jc w:val="right"/>
              <w:rPr>
                <w:color w:val="000000"/>
              </w:rPr>
            </w:pPr>
            <w:r w:rsidRPr="00C10308">
              <w:rPr>
                <w:color w:val="000000"/>
              </w:rPr>
              <w:t>1</w:t>
            </w:r>
            <w:r w:rsidR="00E928C7" w:rsidRPr="00C10308">
              <w:rPr>
                <w:color w:val="000000"/>
              </w:rPr>
              <w:t xml:space="preserve">5 </w:t>
            </w:r>
            <w:r w:rsidRPr="00C10308">
              <w:rPr>
                <w:color w:val="000000"/>
              </w:rPr>
              <w:t>365</w:t>
            </w:r>
          </w:p>
        </w:tc>
      </w:tr>
      <w:tr w:rsidR="00837D1A" w:rsidRPr="001D2160" w:rsidTr="00E928C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C10308" w:rsidRDefault="00837D1A" w:rsidP="00B23B92">
            <w:pPr>
              <w:jc w:val="center"/>
              <w:rPr>
                <w:color w:val="000000"/>
              </w:rPr>
            </w:pPr>
            <w:r w:rsidRPr="00C10308">
              <w:rPr>
                <w:color w:val="000000"/>
              </w:rPr>
              <w:t>11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C10308" w:rsidRDefault="00C10308" w:rsidP="00116971">
            <w:pPr>
              <w:rPr>
                <w:color w:val="000000"/>
              </w:rPr>
            </w:pPr>
            <w:r w:rsidRPr="00C10308">
              <w:rPr>
                <w:color w:val="000000"/>
              </w:rPr>
              <w:t>Молодежная политика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C10308" w:rsidRDefault="00E928C7" w:rsidP="00C10308">
            <w:pPr>
              <w:jc w:val="right"/>
              <w:rPr>
                <w:color w:val="000000"/>
              </w:rPr>
            </w:pPr>
            <w:r w:rsidRPr="00C10308">
              <w:rPr>
                <w:color w:val="000000"/>
              </w:rPr>
              <w:t>3</w:t>
            </w:r>
            <w:r w:rsidR="00C10308" w:rsidRPr="00C10308">
              <w:rPr>
                <w:color w:val="000000"/>
              </w:rPr>
              <w:t>5</w:t>
            </w:r>
            <w:r w:rsidR="00837D1A" w:rsidRPr="00C10308">
              <w:rPr>
                <w:color w:val="000000"/>
              </w:rPr>
              <w:t xml:space="preserve"> </w:t>
            </w:r>
            <w:r w:rsidR="00C10308" w:rsidRPr="00C10308">
              <w:rPr>
                <w:color w:val="000000"/>
              </w:rPr>
              <w:t>445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C10308" w:rsidRDefault="00E928C7" w:rsidP="00C10308">
            <w:pPr>
              <w:jc w:val="right"/>
              <w:rPr>
                <w:color w:val="000000"/>
              </w:rPr>
            </w:pPr>
            <w:r w:rsidRPr="00C10308">
              <w:rPr>
                <w:color w:val="000000"/>
              </w:rPr>
              <w:t>24</w:t>
            </w:r>
            <w:r w:rsidR="00837D1A" w:rsidRPr="00C10308">
              <w:rPr>
                <w:color w:val="000000"/>
              </w:rPr>
              <w:t xml:space="preserve"> </w:t>
            </w:r>
            <w:r w:rsidR="00C10308" w:rsidRPr="00C10308">
              <w:rPr>
                <w:color w:val="000000"/>
              </w:rPr>
              <w:t>439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C10308" w:rsidRDefault="00E928C7" w:rsidP="00C10308">
            <w:pPr>
              <w:jc w:val="right"/>
              <w:rPr>
                <w:color w:val="000000"/>
              </w:rPr>
            </w:pPr>
            <w:r w:rsidRPr="00C10308">
              <w:rPr>
                <w:color w:val="000000"/>
              </w:rPr>
              <w:t>2</w:t>
            </w:r>
            <w:r w:rsidR="00C10308" w:rsidRPr="00C10308">
              <w:rPr>
                <w:color w:val="000000"/>
              </w:rPr>
              <w:t>5</w:t>
            </w:r>
            <w:r w:rsidR="00837D1A" w:rsidRPr="00C10308">
              <w:rPr>
                <w:color w:val="000000"/>
              </w:rPr>
              <w:t xml:space="preserve"> </w:t>
            </w:r>
            <w:r w:rsidR="00C10308" w:rsidRPr="00C10308">
              <w:rPr>
                <w:color w:val="000000"/>
              </w:rPr>
              <w:t>933</w:t>
            </w:r>
          </w:p>
        </w:tc>
      </w:tr>
      <w:tr w:rsidR="00837D1A" w:rsidRPr="001D2160" w:rsidTr="00E928C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C10308" w:rsidRDefault="00837D1A" w:rsidP="00B23B92">
            <w:pPr>
              <w:jc w:val="center"/>
              <w:rPr>
                <w:color w:val="000000"/>
              </w:rPr>
            </w:pPr>
            <w:r w:rsidRPr="00C10308">
              <w:rPr>
                <w:color w:val="000000"/>
              </w:rPr>
              <w:t>12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C10308" w:rsidRDefault="00C10308" w:rsidP="00116971">
            <w:pPr>
              <w:rPr>
                <w:color w:val="000000"/>
              </w:rPr>
            </w:pPr>
            <w:r w:rsidRPr="00C10308">
              <w:rPr>
                <w:color w:val="000000"/>
              </w:rPr>
              <w:t>Физическая культура и спорт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C10308" w:rsidRDefault="00E928C7" w:rsidP="00C10308">
            <w:pPr>
              <w:jc w:val="right"/>
              <w:rPr>
                <w:color w:val="000000"/>
              </w:rPr>
            </w:pPr>
            <w:r w:rsidRPr="00C10308">
              <w:rPr>
                <w:color w:val="000000"/>
              </w:rPr>
              <w:t>1 </w:t>
            </w:r>
            <w:r w:rsidR="00C10308" w:rsidRPr="00C10308">
              <w:rPr>
                <w:color w:val="000000"/>
              </w:rPr>
              <w:t>199</w:t>
            </w:r>
            <w:r w:rsidRPr="00C10308">
              <w:rPr>
                <w:color w:val="000000"/>
              </w:rPr>
              <w:t xml:space="preserve"> 3</w:t>
            </w:r>
            <w:r w:rsidR="00C10308" w:rsidRPr="00C10308">
              <w:rPr>
                <w:color w:val="000000"/>
              </w:rPr>
              <w:t>49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C10308" w:rsidRDefault="00E928C7" w:rsidP="00C10308">
            <w:pPr>
              <w:jc w:val="right"/>
              <w:rPr>
                <w:color w:val="000000"/>
              </w:rPr>
            </w:pPr>
            <w:r w:rsidRPr="00C10308">
              <w:rPr>
                <w:color w:val="000000"/>
              </w:rPr>
              <w:t>6</w:t>
            </w:r>
            <w:r w:rsidR="00C10308" w:rsidRPr="00C10308">
              <w:rPr>
                <w:color w:val="000000"/>
              </w:rPr>
              <w:t>47</w:t>
            </w:r>
            <w:r w:rsidRPr="00C10308">
              <w:rPr>
                <w:color w:val="000000"/>
              </w:rPr>
              <w:t xml:space="preserve"> </w:t>
            </w:r>
            <w:r w:rsidR="00C10308" w:rsidRPr="00C10308">
              <w:rPr>
                <w:color w:val="000000"/>
              </w:rPr>
              <w:t>133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C10308" w:rsidRDefault="00C10308" w:rsidP="00C10308">
            <w:pPr>
              <w:jc w:val="right"/>
              <w:rPr>
                <w:color w:val="000000"/>
              </w:rPr>
            </w:pPr>
            <w:r w:rsidRPr="00C10308">
              <w:rPr>
                <w:color w:val="000000"/>
              </w:rPr>
              <w:t>647</w:t>
            </w:r>
            <w:r w:rsidR="00E928C7" w:rsidRPr="00C10308">
              <w:rPr>
                <w:color w:val="000000"/>
              </w:rPr>
              <w:t xml:space="preserve"> </w:t>
            </w:r>
            <w:r w:rsidRPr="00C10308">
              <w:rPr>
                <w:color w:val="000000"/>
              </w:rPr>
              <w:t>133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000000" w:fill="FFFFFF"/>
            <w:hideMark/>
          </w:tcPr>
          <w:p w:rsidR="00837D1A" w:rsidRPr="006F2861" w:rsidRDefault="00837D1A" w:rsidP="00B23B92">
            <w:pPr>
              <w:jc w:val="center"/>
              <w:rPr>
                <w:color w:val="000000"/>
              </w:rPr>
            </w:pPr>
            <w:r w:rsidRPr="006F2861">
              <w:rPr>
                <w:color w:val="000000"/>
              </w:rPr>
              <w:t>13</w:t>
            </w:r>
          </w:p>
        </w:tc>
        <w:tc>
          <w:tcPr>
            <w:tcW w:w="4819" w:type="dxa"/>
            <w:shd w:val="clear" w:color="000000" w:fill="FFFFFF"/>
            <w:vAlign w:val="bottom"/>
            <w:hideMark/>
          </w:tcPr>
          <w:p w:rsidR="00837D1A" w:rsidRPr="006F2861" w:rsidRDefault="006F2861" w:rsidP="00116971">
            <w:pPr>
              <w:rPr>
                <w:color w:val="000000"/>
              </w:rPr>
            </w:pPr>
            <w:r w:rsidRPr="006F2861">
              <w:rPr>
                <w:color w:val="000000"/>
              </w:rPr>
              <w:t>Развитие системы образования на территории Новокузнецкого городского округа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6F2861" w:rsidRDefault="00837D1A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1</w:t>
            </w:r>
            <w:r w:rsidR="00E928C7" w:rsidRPr="006F2861">
              <w:rPr>
                <w:color w:val="000000"/>
              </w:rPr>
              <w:t>6</w:t>
            </w:r>
            <w:r w:rsidRPr="006F2861">
              <w:rPr>
                <w:color w:val="000000"/>
              </w:rPr>
              <w:t> </w:t>
            </w:r>
            <w:r w:rsidR="006F2861" w:rsidRPr="006F2861">
              <w:rPr>
                <w:color w:val="000000"/>
              </w:rPr>
              <w:t>536</w:t>
            </w:r>
            <w:r w:rsidRPr="006F2861">
              <w:rPr>
                <w:color w:val="000000"/>
              </w:rPr>
              <w:t xml:space="preserve"> </w:t>
            </w:r>
            <w:r w:rsidR="006F2861" w:rsidRPr="006F2861">
              <w:rPr>
                <w:color w:val="000000"/>
              </w:rPr>
              <w:t>225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6F2861" w:rsidRDefault="00E928C7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1</w:t>
            </w:r>
            <w:r w:rsidR="006F2861" w:rsidRPr="006F2861">
              <w:rPr>
                <w:color w:val="000000"/>
              </w:rPr>
              <w:t>5</w:t>
            </w:r>
            <w:r w:rsidRPr="006F2861">
              <w:rPr>
                <w:color w:val="000000"/>
              </w:rPr>
              <w:t> </w:t>
            </w:r>
            <w:r w:rsidR="006F2861" w:rsidRPr="006F2861">
              <w:rPr>
                <w:color w:val="000000"/>
              </w:rPr>
              <w:t>796</w:t>
            </w:r>
            <w:r w:rsidRPr="006F2861">
              <w:rPr>
                <w:color w:val="000000"/>
              </w:rPr>
              <w:t xml:space="preserve"> </w:t>
            </w:r>
            <w:r w:rsidR="006F2861" w:rsidRPr="006F2861">
              <w:rPr>
                <w:color w:val="000000"/>
              </w:rPr>
              <w:t>118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6F2861" w:rsidRDefault="00E928C7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1</w:t>
            </w:r>
            <w:r w:rsidR="006F2861" w:rsidRPr="006F2861">
              <w:rPr>
                <w:color w:val="000000"/>
              </w:rPr>
              <w:t>7</w:t>
            </w:r>
            <w:r w:rsidRPr="006F2861">
              <w:rPr>
                <w:color w:val="000000"/>
              </w:rPr>
              <w:t> 3</w:t>
            </w:r>
            <w:r w:rsidR="006F2861" w:rsidRPr="006F2861">
              <w:rPr>
                <w:color w:val="000000"/>
              </w:rPr>
              <w:t>23</w:t>
            </w:r>
            <w:r w:rsidRPr="006F2861">
              <w:rPr>
                <w:color w:val="000000"/>
              </w:rPr>
              <w:t xml:space="preserve"> </w:t>
            </w:r>
            <w:r w:rsidR="006F2861" w:rsidRPr="006F2861">
              <w:rPr>
                <w:color w:val="000000"/>
              </w:rPr>
              <w:t>823</w:t>
            </w:r>
          </w:p>
        </w:tc>
      </w:tr>
      <w:tr w:rsidR="00837D1A" w:rsidRPr="006F2861" w:rsidTr="00654157">
        <w:trPr>
          <w:trHeight w:val="20"/>
        </w:trPr>
        <w:tc>
          <w:tcPr>
            <w:tcW w:w="861" w:type="dxa"/>
            <w:shd w:val="clear" w:color="000000" w:fill="FFFFFF"/>
            <w:noWrap/>
            <w:hideMark/>
          </w:tcPr>
          <w:p w:rsidR="00837D1A" w:rsidRPr="006F2861" w:rsidRDefault="00837D1A" w:rsidP="00B23B92">
            <w:pPr>
              <w:jc w:val="center"/>
              <w:rPr>
                <w:color w:val="000000"/>
              </w:rPr>
            </w:pPr>
            <w:r w:rsidRPr="006F2861">
              <w:rPr>
                <w:color w:val="000000"/>
              </w:rPr>
              <w:t>14</w:t>
            </w:r>
          </w:p>
        </w:tc>
        <w:tc>
          <w:tcPr>
            <w:tcW w:w="4819" w:type="dxa"/>
            <w:shd w:val="clear" w:color="000000" w:fill="FFFFFF"/>
            <w:hideMark/>
          </w:tcPr>
          <w:p w:rsidR="00837D1A" w:rsidRPr="006F2861" w:rsidRDefault="006F2861" w:rsidP="00116971">
            <w:pPr>
              <w:rPr>
                <w:color w:val="000000"/>
              </w:rPr>
            </w:pPr>
            <w:r w:rsidRPr="006F2861">
              <w:rPr>
                <w:color w:val="000000"/>
              </w:rPr>
              <w:t>Защита прав граждан в сфере опеки и попечительства на территории Новокузнецкого городского округа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6F2861" w:rsidRDefault="00EE1ED5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3</w:t>
            </w:r>
            <w:r w:rsidR="006F2861" w:rsidRPr="006F2861">
              <w:rPr>
                <w:color w:val="000000"/>
              </w:rPr>
              <w:t>85</w:t>
            </w:r>
            <w:r w:rsidRPr="006F2861">
              <w:rPr>
                <w:color w:val="000000"/>
              </w:rPr>
              <w:t xml:space="preserve"> </w:t>
            </w:r>
            <w:r w:rsidR="006F2861" w:rsidRPr="006F2861">
              <w:rPr>
                <w:color w:val="000000"/>
              </w:rPr>
              <w:t>253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6F2861" w:rsidRDefault="00EE1ED5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3</w:t>
            </w:r>
            <w:r w:rsidR="006F2861" w:rsidRPr="006F2861">
              <w:rPr>
                <w:color w:val="000000"/>
              </w:rPr>
              <w:t>78</w:t>
            </w:r>
            <w:r w:rsidRPr="006F2861">
              <w:rPr>
                <w:color w:val="000000"/>
              </w:rPr>
              <w:t xml:space="preserve"> </w:t>
            </w:r>
            <w:r w:rsidR="006F2861" w:rsidRPr="006F2861">
              <w:rPr>
                <w:color w:val="000000"/>
              </w:rPr>
              <w:t>241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6F2861" w:rsidRDefault="00EE1ED5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3</w:t>
            </w:r>
            <w:r w:rsidR="006F2861" w:rsidRPr="006F2861">
              <w:rPr>
                <w:color w:val="000000"/>
              </w:rPr>
              <w:t>78</w:t>
            </w:r>
            <w:r w:rsidRPr="006F2861">
              <w:rPr>
                <w:color w:val="000000"/>
              </w:rPr>
              <w:t xml:space="preserve"> </w:t>
            </w:r>
            <w:r w:rsidR="006F2861" w:rsidRPr="006F2861">
              <w:rPr>
                <w:color w:val="000000"/>
              </w:rPr>
              <w:t>241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6F2861" w:rsidRDefault="00837D1A" w:rsidP="00B23B92">
            <w:pPr>
              <w:jc w:val="center"/>
              <w:rPr>
                <w:color w:val="000000"/>
              </w:rPr>
            </w:pPr>
            <w:r w:rsidRPr="006F2861">
              <w:rPr>
                <w:color w:val="000000"/>
              </w:rPr>
              <w:t>15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6F2861" w:rsidRDefault="006F2861" w:rsidP="00116971">
            <w:pPr>
              <w:rPr>
                <w:color w:val="000000"/>
              </w:rPr>
            </w:pPr>
            <w:r w:rsidRPr="006F2861">
              <w:rPr>
                <w:color w:val="000000"/>
              </w:rPr>
              <w:t>Социальная поддержка населения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6F2861" w:rsidRDefault="00837D1A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1</w:t>
            </w:r>
            <w:r w:rsidR="00EE1ED5" w:rsidRPr="006F2861">
              <w:rPr>
                <w:color w:val="000000"/>
              </w:rPr>
              <w:t> </w:t>
            </w:r>
            <w:r w:rsidR="006F2861" w:rsidRPr="006F2861">
              <w:rPr>
                <w:color w:val="000000"/>
              </w:rPr>
              <w:t>731</w:t>
            </w:r>
            <w:r w:rsidR="00EE1ED5" w:rsidRPr="006F2861">
              <w:rPr>
                <w:color w:val="000000"/>
              </w:rPr>
              <w:t xml:space="preserve"> </w:t>
            </w:r>
            <w:r w:rsidR="006F2861" w:rsidRPr="006F2861">
              <w:rPr>
                <w:color w:val="000000"/>
              </w:rPr>
              <w:t>790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6F2861" w:rsidRDefault="00837D1A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1</w:t>
            </w:r>
            <w:r w:rsidR="00EE1ED5" w:rsidRPr="006F2861">
              <w:rPr>
                <w:color w:val="000000"/>
              </w:rPr>
              <w:t> </w:t>
            </w:r>
            <w:r w:rsidR="006F2861" w:rsidRPr="006F2861">
              <w:rPr>
                <w:color w:val="000000"/>
              </w:rPr>
              <w:t>728</w:t>
            </w:r>
            <w:r w:rsidR="00EE1ED5" w:rsidRPr="006F2861">
              <w:rPr>
                <w:color w:val="000000"/>
              </w:rPr>
              <w:t xml:space="preserve"> </w:t>
            </w:r>
            <w:r w:rsidR="006F2861" w:rsidRPr="006F2861">
              <w:rPr>
                <w:color w:val="000000"/>
              </w:rPr>
              <w:t>585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6F2861" w:rsidRDefault="00837D1A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1</w:t>
            </w:r>
            <w:r w:rsidR="00EE1ED5" w:rsidRPr="006F2861">
              <w:rPr>
                <w:color w:val="000000"/>
              </w:rPr>
              <w:t> </w:t>
            </w:r>
            <w:r w:rsidR="006F2861" w:rsidRPr="006F2861">
              <w:rPr>
                <w:color w:val="000000"/>
              </w:rPr>
              <w:t>685</w:t>
            </w:r>
            <w:r w:rsidR="00EE1ED5" w:rsidRPr="006F2861">
              <w:rPr>
                <w:color w:val="000000"/>
              </w:rPr>
              <w:t xml:space="preserve"> </w:t>
            </w:r>
            <w:r w:rsidR="006F2861" w:rsidRPr="006F2861">
              <w:rPr>
                <w:color w:val="000000"/>
              </w:rPr>
              <w:t>327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6F2861" w:rsidRDefault="00837D1A" w:rsidP="00B23B92">
            <w:pPr>
              <w:jc w:val="center"/>
              <w:rPr>
                <w:color w:val="000000"/>
              </w:rPr>
            </w:pPr>
            <w:r w:rsidRPr="006F2861">
              <w:rPr>
                <w:color w:val="000000"/>
              </w:rPr>
              <w:t>16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6F2861" w:rsidRDefault="006F2861" w:rsidP="00116971">
            <w:pPr>
              <w:rPr>
                <w:color w:val="000000"/>
              </w:rPr>
            </w:pPr>
            <w:r w:rsidRPr="006F2861">
              <w:rPr>
                <w:color w:val="000000"/>
              </w:rPr>
              <w:t>Поддержка социально ориентированных некоммерческих организаций и территориального общественного самоуправления в Новокузнецком городском округе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6F2861" w:rsidRDefault="006F2861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8</w:t>
            </w:r>
            <w:r w:rsidR="00EE1ED5" w:rsidRPr="006F2861">
              <w:rPr>
                <w:color w:val="000000"/>
              </w:rPr>
              <w:t xml:space="preserve"> </w:t>
            </w:r>
            <w:r w:rsidRPr="006F2861">
              <w:rPr>
                <w:color w:val="000000"/>
              </w:rPr>
              <w:t>735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6F2861" w:rsidRDefault="006F2861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16</w:t>
            </w:r>
            <w:r w:rsidR="00EE1ED5" w:rsidRPr="006F2861">
              <w:rPr>
                <w:color w:val="000000"/>
              </w:rPr>
              <w:t xml:space="preserve"> </w:t>
            </w:r>
            <w:r w:rsidRPr="006F2861">
              <w:rPr>
                <w:color w:val="000000"/>
              </w:rPr>
              <w:t>774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6F2861" w:rsidRDefault="006F2861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17</w:t>
            </w:r>
            <w:r w:rsidR="00837D1A" w:rsidRPr="006F2861">
              <w:rPr>
                <w:color w:val="000000"/>
              </w:rPr>
              <w:t xml:space="preserve"> </w:t>
            </w:r>
            <w:r w:rsidRPr="006F2861">
              <w:rPr>
                <w:color w:val="000000"/>
              </w:rPr>
              <w:t>684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6F2861" w:rsidRDefault="00837D1A" w:rsidP="00B23B92">
            <w:pPr>
              <w:jc w:val="center"/>
              <w:rPr>
                <w:color w:val="000000"/>
              </w:rPr>
            </w:pPr>
            <w:r w:rsidRPr="006F2861">
              <w:rPr>
                <w:color w:val="000000"/>
              </w:rPr>
              <w:t>17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6F2861" w:rsidRDefault="006F2861" w:rsidP="00116971">
            <w:pPr>
              <w:rPr>
                <w:color w:val="000000"/>
              </w:rPr>
            </w:pPr>
            <w:r w:rsidRPr="006F2861">
              <w:rPr>
                <w:color w:val="000000"/>
              </w:rPr>
              <w:t>Управление муниципальными финансами Новокузнецкого городского округа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6F2861" w:rsidRDefault="006F2861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811</w:t>
            </w:r>
            <w:r w:rsidR="00EE1ED5" w:rsidRPr="006F2861">
              <w:rPr>
                <w:color w:val="000000"/>
              </w:rPr>
              <w:t xml:space="preserve"> </w:t>
            </w:r>
            <w:r w:rsidRPr="006F2861">
              <w:rPr>
                <w:color w:val="000000"/>
              </w:rPr>
              <w:t>5</w:t>
            </w:r>
            <w:r w:rsidR="00EE1ED5" w:rsidRPr="006F2861">
              <w:rPr>
                <w:color w:val="000000"/>
              </w:rPr>
              <w:t>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6F2861" w:rsidRDefault="006F2861" w:rsidP="006C1F77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936 700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6F2861" w:rsidRDefault="006F2861" w:rsidP="006C1F77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954 000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08794E" w:rsidRDefault="00837D1A" w:rsidP="00B23B92">
            <w:pPr>
              <w:jc w:val="center"/>
              <w:rPr>
                <w:color w:val="000000"/>
              </w:rPr>
            </w:pPr>
            <w:r w:rsidRPr="0008794E">
              <w:rPr>
                <w:color w:val="000000"/>
              </w:rPr>
              <w:t>18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08794E" w:rsidRDefault="006F2861" w:rsidP="00EE1ED5">
            <w:pPr>
              <w:rPr>
                <w:color w:val="000000"/>
              </w:rPr>
            </w:pPr>
            <w:r w:rsidRPr="0008794E">
              <w:rPr>
                <w:color w:val="000000"/>
              </w:rPr>
              <w:t>Формирование современной городской среды на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08794E" w:rsidRDefault="006F2861" w:rsidP="006F2861">
            <w:pPr>
              <w:jc w:val="right"/>
              <w:rPr>
                <w:color w:val="000000"/>
              </w:rPr>
            </w:pPr>
            <w:r w:rsidRPr="0008794E">
              <w:rPr>
                <w:color w:val="000000"/>
              </w:rPr>
              <w:t>241</w:t>
            </w:r>
            <w:r w:rsidR="00EE1ED5" w:rsidRPr="0008794E">
              <w:rPr>
                <w:color w:val="000000"/>
              </w:rPr>
              <w:t xml:space="preserve"> </w:t>
            </w:r>
            <w:r w:rsidRPr="0008794E">
              <w:rPr>
                <w:color w:val="000000"/>
              </w:rPr>
              <w:t>576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08794E" w:rsidRDefault="006F2861" w:rsidP="006F2861">
            <w:pPr>
              <w:jc w:val="right"/>
              <w:rPr>
                <w:color w:val="000000"/>
              </w:rPr>
            </w:pPr>
            <w:r w:rsidRPr="0008794E">
              <w:rPr>
                <w:color w:val="000000"/>
              </w:rPr>
              <w:t>22</w:t>
            </w:r>
            <w:r w:rsidR="00EE1ED5" w:rsidRPr="0008794E">
              <w:rPr>
                <w:color w:val="000000"/>
              </w:rPr>
              <w:t xml:space="preserve">8 </w:t>
            </w:r>
            <w:r w:rsidRPr="0008794E">
              <w:rPr>
                <w:color w:val="000000"/>
              </w:rPr>
              <w:t>185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08794E" w:rsidRDefault="00EE1ED5" w:rsidP="006F2861">
            <w:pPr>
              <w:jc w:val="right"/>
              <w:rPr>
                <w:color w:val="000000"/>
              </w:rPr>
            </w:pPr>
            <w:r w:rsidRPr="0008794E">
              <w:rPr>
                <w:color w:val="000000"/>
              </w:rPr>
              <w:t xml:space="preserve">5 </w:t>
            </w:r>
            <w:r w:rsidR="006F2861" w:rsidRPr="0008794E">
              <w:rPr>
                <w:color w:val="000000"/>
              </w:rPr>
              <w:t>725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08794E" w:rsidRDefault="00837D1A" w:rsidP="00B23B92">
            <w:pPr>
              <w:jc w:val="center"/>
              <w:rPr>
                <w:color w:val="000000"/>
              </w:rPr>
            </w:pPr>
            <w:r w:rsidRPr="0008794E">
              <w:rPr>
                <w:color w:val="000000"/>
              </w:rPr>
              <w:t>19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08794E" w:rsidRDefault="006F2861" w:rsidP="00116971">
            <w:pPr>
              <w:rPr>
                <w:color w:val="000000"/>
              </w:rPr>
            </w:pPr>
            <w:r w:rsidRPr="0008794E">
              <w:rPr>
                <w:color w:val="000000"/>
              </w:rPr>
              <w:t>Обеспечение комфортного проживания в секторе индивидуальной жилой застройки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08794E" w:rsidRDefault="00EE1ED5" w:rsidP="006F2861">
            <w:pPr>
              <w:jc w:val="right"/>
              <w:rPr>
                <w:color w:val="000000"/>
              </w:rPr>
            </w:pPr>
            <w:r w:rsidRPr="0008794E">
              <w:rPr>
                <w:color w:val="000000"/>
              </w:rPr>
              <w:t>2</w:t>
            </w:r>
            <w:r w:rsidR="006F2861" w:rsidRPr="0008794E">
              <w:rPr>
                <w:color w:val="000000"/>
              </w:rPr>
              <w:t>52</w:t>
            </w:r>
            <w:r w:rsidRPr="0008794E">
              <w:rPr>
                <w:color w:val="000000"/>
              </w:rPr>
              <w:t xml:space="preserve"> </w:t>
            </w:r>
            <w:r w:rsidR="006F2861" w:rsidRPr="0008794E">
              <w:rPr>
                <w:color w:val="000000"/>
              </w:rPr>
              <w:t>740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08794E" w:rsidRDefault="0008794E" w:rsidP="00481B44">
            <w:pPr>
              <w:jc w:val="right"/>
              <w:rPr>
                <w:color w:val="000000"/>
              </w:rPr>
            </w:pPr>
            <w:r w:rsidRPr="0008794E">
              <w:rPr>
                <w:color w:val="000000"/>
              </w:rPr>
              <w:t>1 635 451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08794E" w:rsidRDefault="0008794E" w:rsidP="00481B44">
            <w:pPr>
              <w:jc w:val="right"/>
              <w:rPr>
                <w:color w:val="000000"/>
              </w:rPr>
            </w:pPr>
            <w:r w:rsidRPr="0008794E">
              <w:rPr>
                <w:color w:val="000000"/>
              </w:rPr>
              <w:t>1 432 639</w:t>
            </w:r>
          </w:p>
        </w:tc>
      </w:tr>
      <w:tr w:rsidR="009E1113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9E1113" w:rsidRPr="0008794E" w:rsidRDefault="009E1113" w:rsidP="00B23B92">
            <w:pPr>
              <w:jc w:val="center"/>
              <w:rPr>
                <w:color w:val="000000"/>
              </w:rPr>
            </w:pPr>
            <w:r w:rsidRPr="0008794E">
              <w:rPr>
                <w:color w:val="000000"/>
              </w:rPr>
              <w:t>20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9E1113" w:rsidRPr="0008794E" w:rsidRDefault="0008794E" w:rsidP="009E1113">
            <w:pPr>
              <w:rPr>
                <w:b/>
                <w:bCs/>
                <w:color w:val="000000"/>
              </w:rPr>
            </w:pPr>
            <w:r w:rsidRPr="0008794E">
              <w:rPr>
                <w:color w:val="000000"/>
              </w:rPr>
              <w:t>Развитие туризма на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08794E" w:rsidRDefault="0008794E" w:rsidP="0008794E">
            <w:pPr>
              <w:jc w:val="right"/>
              <w:rPr>
                <w:bCs/>
                <w:color w:val="000000"/>
              </w:rPr>
            </w:pPr>
            <w:r w:rsidRPr="0008794E">
              <w:rPr>
                <w:bCs/>
                <w:color w:val="000000"/>
              </w:rPr>
              <w:t>17</w:t>
            </w:r>
            <w:r w:rsidR="00EE1ED5" w:rsidRPr="0008794E">
              <w:rPr>
                <w:bCs/>
                <w:color w:val="000000"/>
              </w:rPr>
              <w:t xml:space="preserve"> </w:t>
            </w:r>
            <w:r w:rsidRPr="0008794E">
              <w:rPr>
                <w:bCs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1113" w:rsidRPr="0008794E" w:rsidRDefault="0008794E" w:rsidP="0008794E">
            <w:pPr>
              <w:jc w:val="right"/>
              <w:rPr>
                <w:bCs/>
                <w:color w:val="000000"/>
              </w:rPr>
            </w:pPr>
            <w:r w:rsidRPr="0008794E">
              <w:rPr>
                <w:bCs/>
                <w:color w:val="000000"/>
              </w:rPr>
              <w:t xml:space="preserve">2 </w:t>
            </w:r>
            <w:r w:rsidR="00EE1ED5" w:rsidRPr="0008794E">
              <w:rPr>
                <w:bCs/>
                <w:color w:val="000000"/>
              </w:rPr>
              <w:t>5</w:t>
            </w:r>
            <w:r w:rsidRPr="0008794E">
              <w:rPr>
                <w:bCs/>
                <w:color w:val="000000"/>
              </w:rPr>
              <w:t>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08794E" w:rsidRDefault="0008794E" w:rsidP="0008794E">
            <w:pPr>
              <w:jc w:val="right"/>
              <w:rPr>
                <w:bCs/>
                <w:color w:val="000000"/>
              </w:rPr>
            </w:pPr>
            <w:r w:rsidRPr="0008794E">
              <w:rPr>
                <w:bCs/>
                <w:color w:val="000000"/>
              </w:rPr>
              <w:t>1 280</w:t>
            </w:r>
          </w:p>
        </w:tc>
      </w:tr>
      <w:tr w:rsidR="009E1113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9E1113" w:rsidRPr="00DE0D6E" w:rsidRDefault="009E1113" w:rsidP="00B23B92">
            <w:pPr>
              <w:jc w:val="center"/>
              <w:rPr>
                <w:color w:val="000000"/>
              </w:rPr>
            </w:pPr>
            <w:r w:rsidRPr="00DE0D6E">
              <w:rPr>
                <w:color w:val="000000"/>
              </w:rPr>
              <w:t>21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9E1113" w:rsidRPr="00DE0D6E" w:rsidRDefault="0008794E" w:rsidP="009E1113">
            <w:pPr>
              <w:rPr>
                <w:b/>
                <w:bCs/>
              </w:rPr>
            </w:pPr>
            <w:r w:rsidRPr="00DE0D6E">
              <w:t>Жилищная и социальная инфраструктура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DE0D6E" w:rsidRDefault="0008794E" w:rsidP="0008794E">
            <w:pPr>
              <w:jc w:val="right"/>
              <w:rPr>
                <w:bCs/>
                <w:color w:val="000000"/>
              </w:rPr>
            </w:pPr>
            <w:r w:rsidRPr="00DE0D6E">
              <w:rPr>
                <w:bCs/>
                <w:color w:val="000000"/>
              </w:rPr>
              <w:t>33</w:t>
            </w:r>
            <w:r w:rsidR="00EE1ED5" w:rsidRPr="00DE0D6E">
              <w:rPr>
                <w:bCs/>
                <w:color w:val="000000"/>
              </w:rPr>
              <w:t xml:space="preserve"> </w:t>
            </w:r>
            <w:r w:rsidRPr="00DE0D6E">
              <w:rPr>
                <w:bCs/>
                <w:color w:val="000000"/>
              </w:rPr>
              <w:t>048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1113" w:rsidRPr="00DE0D6E" w:rsidRDefault="0008794E" w:rsidP="0008794E">
            <w:pPr>
              <w:jc w:val="right"/>
              <w:rPr>
                <w:bCs/>
                <w:color w:val="000000"/>
              </w:rPr>
            </w:pPr>
            <w:r w:rsidRPr="00DE0D6E">
              <w:rPr>
                <w:bCs/>
                <w:color w:val="000000"/>
              </w:rPr>
              <w:t>32 048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DE0D6E" w:rsidRDefault="0008794E" w:rsidP="00DE0D6E">
            <w:pPr>
              <w:jc w:val="right"/>
              <w:rPr>
                <w:bCs/>
                <w:color w:val="000000"/>
              </w:rPr>
            </w:pPr>
            <w:r w:rsidRPr="00DE0D6E">
              <w:rPr>
                <w:bCs/>
                <w:color w:val="000000"/>
              </w:rPr>
              <w:t>208</w:t>
            </w:r>
            <w:r w:rsidR="00EE1ED5" w:rsidRPr="00DE0D6E">
              <w:rPr>
                <w:bCs/>
                <w:color w:val="000000"/>
              </w:rPr>
              <w:t xml:space="preserve"> </w:t>
            </w:r>
            <w:r w:rsidR="00DE0D6E" w:rsidRPr="00DE0D6E">
              <w:rPr>
                <w:bCs/>
                <w:color w:val="000000"/>
              </w:rPr>
              <w:t>746</w:t>
            </w:r>
          </w:p>
        </w:tc>
      </w:tr>
      <w:tr w:rsidR="00DE0D6E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DE0D6E" w:rsidRPr="001D2160" w:rsidRDefault="00DE0D6E" w:rsidP="00B23B92">
            <w:pPr>
              <w:jc w:val="center"/>
              <w:rPr>
                <w:color w:val="000000"/>
                <w:highlight w:val="yellow"/>
              </w:rPr>
            </w:pPr>
            <w:r w:rsidRPr="00DE0D6E">
              <w:rPr>
                <w:color w:val="000000"/>
              </w:rPr>
              <w:t>22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DE0D6E" w:rsidRPr="00DE0D6E" w:rsidRDefault="00DE0D6E" w:rsidP="00DE0D6E">
            <w:pPr>
              <w:rPr>
                <w:color w:val="000000"/>
              </w:rPr>
            </w:pPr>
            <w:r w:rsidRPr="00DE0D6E">
              <w:rPr>
                <w:color w:val="000000"/>
              </w:rPr>
              <w:t>Профилактика терроризма, а также минимизация и (или) ликвидация последствий его проявлений на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E0D6E" w:rsidRPr="00DE0D6E" w:rsidRDefault="00DE0D6E" w:rsidP="00DE0D6E">
            <w:pPr>
              <w:jc w:val="right"/>
              <w:rPr>
                <w:color w:val="000000"/>
              </w:rPr>
            </w:pPr>
            <w:r w:rsidRPr="00DE0D6E">
              <w:rPr>
                <w:color w:val="000000"/>
              </w:rPr>
              <w:t>21 989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0D6E" w:rsidRPr="00DE0D6E" w:rsidRDefault="00DE0D6E" w:rsidP="00DE0D6E">
            <w:pPr>
              <w:jc w:val="right"/>
              <w:rPr>
                <w:color w:val="000000"/>
              </w:rPr>
            </w:pPr>
            <w:r w:rsidRPr="00DE0D6E">
              <w:rPr>
                <w:color w:val="000000"/>
              </w:rPr>
              <w:t>21 989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E0D6E" w:rsidRPr="00DE0D6E" w:rsidRDefault="00DE0D6E" w:rsidP="00DE0D6E">
            <w:pPr>
              <w:jc w:val="right"/>
              <w:rPr>
                <w:color w:val="000000"/>
              </w:rPr>
            </w:pPr>
            <w:r w:rsidRPr="00DE0D6E">
              <w:rPr>
                <w:color w:val="000000"/>
              </w:rPr>
              <w:t>21 989</w:t>
            </w:r>
          </w:p>
        </w:tc>
      </w:tr>
      <w:tr w:rsidR="00DE0D6E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DE0D6E" w:rsidRPr="00DE0D6E" w:rsidRDefault="00DE0D6E" w:rsidP="00B23B92">
            <w:pPr>
              <w:jc w:val="center"/>
              <w:rPr>
                <w:color w:val="000000"/>
              </w:rPr>
            </w:pPr>
            <w:r w:rsidRPr="00DE0D6E">
              <w:rPr>
                <w:color w:val="000000"/>
              </w:rPr>
              <w:t>23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DE0D6E" w:rsidRPr="00DE0D6E" w:rsidRDefault="00DE0D6E" w:rsidP="00116971">
            <w:pPr>
              <w:rPr>
                <w:color w:val="000000"/>
              </w:rPr>
            </w:pPr>
            <w:r w:rsidRPr="00DE0D6E">
              <w:rPr>
                <w:color w:val="000000"/>
              </w:rPr>
              <w:t>Энергосбережение и повышение энергетической эффективности на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E0D6E" w:rsidRPr="00DE0D6E" w:rsidRDefault="00DE0D6E" w:rsidP="008F2C81">
            <w:pPr>
              <w:jc w:val="right"/>
              <w:rPr>
                <w:color w:val="000000"/>
              </w:rPr>
            </w:pPr>
            <w:r w:rsidRPr="00DE0D6E">
              <w:rPr>
                <w:color w:val="000000"/>
              </w:rPr>
              <w:t>125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0D6E" w:rsidRPr="00DE0D6E" w:rsidRDefault="00DE0D6E" w:rsidP="008F2C81">
            <w:pPr>
              <w:jc w:val="right"/>
              <w:rPr>
                <w:color w:val="000000"/>
              </w:rPr>
            </w:pPr>
            <w:r w:rsidRPr="00DE0D6E">
              <w:rPr>
                <w:color w:val="000000"/>
              </w:rPr>
              <w:t>125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E0D6E" w:rsidRPr="00DE0D6E" w:rsidRDefault="00DE0D6E" w:rsidP="008F2C81">
            <w:pPr>
              <w:jc w:val="right"/>
              <w:rPr>
                <w:color w:val="000000"/>
              </w:rPr>
            </w:pPr>
            <w:r w:rsidRPr="00DE0D6E">
              <w:rPr>
                <w:color w:val="000000"/>
              </w:rPr>
              <w:t>125</w:t>
            </w:r>
          </w:p>
        </w:tc>
      </w:tr>
      <w:tr w:rsidR="00DE0D6E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DE0D6E" w:rsidRPr="00673B47" w:rsidRDefault="00DE0D6E" w:rsidP="00B23B92">
            <w:pPr>
              <w:jc w:val="center"/>
              <w:rPr>
                <w:color w:val="000000"/>
                <w:highlight w:val="yellow"/>
                <w:lang w:val="en-US"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DE0D6E" w:rsidRPr="004737B7" w:rsidRDefault="00DE0D6E" w:rsidP="00116971">
            <w:pPr>
              <w:rPr>
                <w:b/>
                <w:color w:val="000000"/>
              </w:rPr>
            </w:pPr>
            <w:r w:rsidRPr="004737B7">
              <w:rPr>
                <w:b/>
                <w:color w:val="000000"/>
              </w:rPr>
              <w:t>Всего по проектам программ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E0D6E" w:rsidRPr="004737B7" w:rsidRDefault="00DE0D6E" w:rsidP="004737B7">
            <w:pPr>
              <w:jc w:val="center"/>
              <w:rPr>
                <w:b/>
                <w:color w:val="000000"/>
              </w:rPr>
            </w:pPr>
            <w:r w:rsidRPr="004737B7">
              <w:rPr>
                <w:b/>
                <w:color w:val="000000"/>
              </w:rPr>
              <w:t>36 499 860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0D6E" w:rsidRPr="004737B7" w:rsidRDefault="00DE0D6E" w:rsidP="004737B7">
            <w:pPr>
              <w:jc w:val="center"/>
              <w:rPr>
                <w:b/>
                <w:color w:val="000000"/>
              </w:rPr>
            </w:pPr>
            <w:r w:rsidRPr="004737B7">
              <w:rPr>
                <w:b/>
                <w:color w:val="000000"/>
              </w:rPr>
              <w:t>37 264 548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E0D6E" w:rsidRPr="004737B7" w:rsidRDefault="00DE0D6E" w:rsidP="004737B7">
            <w:pPr>
              <w:jc w:val="center"/>
              <w:rPr>
                <w:b/>
                <w:color w:val="000000"/>
              </w:rPr>
            </w:pPr>
            <w:r w:rsidRPr="004737B7">
              <w:rPr>
                <w:b/>
                <w:color w:val="000000"/>
              </w:rPr>
              <w:t>36 828 262</w:t>
            </w:r>
          </w:p>
        </w:tc>
      </w:tr>
    </w:tbl>
    <w:p w:rsidR="00837D1A" w:rsidRPr="001D2160" w:rsidRDefault="00837D1A" w:rsidP="00837D1A">
      <w:pPr>
        <w:ind w:firstLine="851"/>
        <w:jc w:val="both"/>
        <w:rPr>
          <w:rFonts w:eastAsia="Calibri"/>
          <w:highlight w:val="yellow"/>
        </w:rPr>
      </w:pPr>
    </w:p>
    <w:p w:rsidR="00837D1A" w:rsidRPr="00731B64" w:rsidRDefault="00837D1A" w:rsidP="00366438">
      <w:pPr>
        <w:tabs>
          <w:tab w:val="left" w:pos="284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731B64">
        <w:rPr>
          <w:rFonts w:eastAsia="Calibri"/>
          <w:sz w:val="26"/>
          <w:szCs w:val="26"/>
        </w:rPr>
        <w:t>Доля программных расходов на 202</w:t>
      </w:r>
      <w:r w:rsidR="004737B7" w:rsidRPr="00731B64">
        <w:rPr>
          <w:rFonts w:eastAsia="Calibri"/>
          <w:sz w:val="26"/>
          <w:szCs w:val="26"/>
        </w:rPr>
        <w:t>6</w:t>
      </w:r>
      <w:r w:rsidRPr="00731B64">
        <w:rPr>
          <w:rFonts w:eastAsia="Calibri"/>
          <w:sz w:val="26"/>
          <w:szCs w:val="26"/>
        </w:rPr>
        <w:t xml:space="preserve"> год, по предложениям ГРБС, составила 9</w:t>
      </w:r>
      <w:r w:rsidR="00731B64" w:rsidRPr="00731B64">
        <w:rPr>
          <w:rFonts w:eastAsia="Calibri"/>
          <w:sz w:val="26"/>
          <w:szCs w:val="26"/>
        </w:rPr>
        <w:t>6</w:t>
      </w:r>
      <w:r w:rsidRPr="00731B64">
        <w:rPr>
          <w:rFonts w:eastAsia="Calibri"/>
          <w:sz w:val="26"/>
          <w:szCs w:val="26"/>
        </w:rPr>
        <w:t>,</w:t>
      </w:r>
      <w:r w:rsidR="00731B64" w:rsidRPr="00731B64">
        <w:rPr>
          <w:rFonts w:eastAsia="Calibri"/>
          <w:sz w:val="26"/>
          <w:szCs w:val="26"/>
        </w:rPr>
        <w:t>9</w:t>
      </w:r>
      <w:r w:rsidRPr="00731B64">
        <w:rPr>
          <w:rFonts w:eastAsia="Calibri"/>
          <w:sz w:val="26"/>
          <w:szCs w:val="26"/>
        </w:rPr>
        <w:t xml:space="preserve">%. </w:t>
      </w:r>
    </w:p>
    <w:p w:rsidR="00837D1A" w:rsidRPr="000D67E8" w:rsidRDefault="00837D1A" w:rsidP="00366438">
      <w:pPr>
        <w:tabs>
          <w:tab w:val="left" w:pos="284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0D67E8">
        <w:rPr>
          <w:rFonts w:eastAsia="Calibri"/>
          <w:sz w:val="26"/>
          <w:szCs w:val="26"/>
        </w:rPr>
        <w:t>Наибольший удельный вес в программных расходах 202</w:t>
      </w:r>
      <w:r w:rsidR="000D67E8" w:rsidRPr="000D67E8">
        <w:rPr>
          <w:rFonts w:eastAsia="Calibri"/>
          <w:sz w:val="26"/>
          <w:szCs w:val="26"/>
        </w:rPr>
        <w:t>6</w:t>
      </w:r>
      <w:r w:rsidRPr="000D67E8">
        <w:rPr>
          <w:rFonts w:eastAsia="Calibri"/>
          <w:sz w:val="26"/>
          <w:szCs w:val="26"/>
        </w:rPr>
        <w:t>-202</w:t>
      </w:r>
      <w:r w:rsidR="000D67E8" w:rsidRPr="000D67E8">
        <w:rPr>
          <w:rFonts w:eastAsia="Calibri"/>
          <w:sz w:val="26"/>
          <w:szCs w:val="26"/>
        </w:rPr>
        <w:t>8</w:t>
      </w:r>
      <w:r w:rsidRPr="000D67E8">
        <w:rPr>
          <w:rFonts w:eastAsia="Calibri"/>
          <w:sz w:val="26"/>
          <w:szCs w:val="26"/>
        </w:rPr>
        <w:t xml:space="preserve"> годов занимают следующие программы:</w:t>
      </w:r>
    </w:p>
    <w:p w:rsidR="00837D1A" w:rsidRPr="00673B47" w:rsidRDefault="00837D1A" w:rsidP="00366438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673B47">
        <w:rPr>
          <w:rFonts w:eastAsia="Calibri"/>
          <w:sz w:val="26"/>
          <w:szCs w:val="26"/>
        </w:rPr>
        <w:t xml:space="preserve"> «Развитие системы образования </w:t>
      </w:r>
      <w:r w:rsidR="00DB7D2F">
        <w:rPr>
          <w:rFonts w:eastAsia="Calibri"/>
          <w:sz w:val="26"/>
          <w:szCs w:val="26"/>
        </w:rPr>
        <w:t>на территории Новокузнецкого городского округа</w:t>
      </w:r>
      <w:r w:rsidRPr="00673B47">
        <w:rPr>
          <w:rFonts w:eastAsia="Calibri"/>
          <w:sz w:val="26"/>
          <w:szCs w:val="26"/>
        </w:rPr>
        <w:t xml:space="preserve">» - </w:t>
      </w:r>
      <w:r w:rsidR="00D348B6" w:rsidRPr="00673B47">
        <w:rPr>
          <w:rFonts w:eastAsia="Calibri"/>
          <w:sz w:val="26"/>
          <w:szCs w:val="26"/>
        </w:rPr>
        <w:t>4</w:t>
      </w:r>
      <w:r w:rsidR="00673B47" w:rsidRPr="00673B47">
        <w:rPr>
          <w:rFonts w:eastAsia="Calibri"/>
          <w:sz w:val="26"/>
          <w:szCs w:val="26"/>
        </w:rPr>
        <w:t>5</w:t>
      </w:r>
      <w:r w:rsidRPr="00673B47">
        <w:rPr>
          <w:rFonts w:eastAsia="Calibri"/>
          <w:sz w:val="26"/>
          <w:szCs w:val="26"/>
        </w:rPr>
        <w:t>%;</w:t>
      </w:r>
    </w:p>
    <w:p w:rsidR="00837D1A" w:rsidRPr="00673B47" w:rsidRDefault="00837D1A" w:rsidP="00366438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673B47">
        <w:rPr>
          <w:rFonts w:eastAsia="Calibri"/>
          <w:sz w:val="26"/>
          <w:szCs w:val="26"/>
        </w:rPr>
        <w:t xml:space="preserve"> «</w:t>
      </w:r>
      <w:r w:rsidR="00DB7D2F">
        <w:rPr>
          <w:rFonts w:eastAsia="Calibri"/>
          <w:sz w:val="26"/>
          <w:szCs w:val="26"/>
        </w:rPr>
        <w:t>Р</w:t>
      </w:r>
      <w:r w:rsidRPr="00673B47">
        <w:rPr>
          <w:rFonts w:eastAsia="Calibri"/>
          <w:sz w:val="26"/>
          <w:szCs w:val="26"/>
        </w:rPr>
        <w:t>азвитие пассажирск</w:t>
      </w:r>
      <w:r w:rsidR="00DB7D2F">
        <w:rPr>
          <w:rFonts w:eastAsia="Calibri"/>
          <w:sz w:val="26"/>
          <w:szCs w:val="26"/>
        </w:rPr>
        <w:t>ого транспорта</w:t>
      </w:r>
      <w:r w:rsidRPr="00673B47">
        <w:rPr>
          <w:rFonts w:eastAsia="Calibri"/>
          <w:sz w:val="26"/>
          <w:szCs w:val="26"/>
        </w:rPr>
        <w:t xml:space="preserve"> на территории Новокузнецкого городского округа» - 1</w:t>
      </w:r>
      <w:r w:rsidR="00673B47" w:rsidRPr="00673B47">
        <w:rPr>
          <w:rFonts w:eastAsia="Calibri"/>
          <w:sz w:val="26"/>
          <w:szCs w:val="26"/>
        </w:rPr>
        <w:t>3</w:t>
      </w:r>
      <w:r w:rsidRPr="00673B47">
        <w:rPr>
          <w:rFonts w:eastAsia="Calibri"/>
          <w:sz w:val="26"/>
          <w:szCs w:val="26"/>
        </w:rPr>
        <w:t>%;</w:t>
      </w:r>
    </w:p>
    <w:p w:rsidR="00D348B6" w:rsidRPr="00673B47" w:rsidRDefault="00D348B6" w:rsidP="00366438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673B47">
        <w:rPr>
          <w:rFonts w:eastAsia="Calibri"/>
          <w:sz w:val="26"/>
          <w:szCs w:val="26"/>
        </w:rPr>
        <w:t xml:space="preserve">«Развитие жилищно-коммунального хозяйства </w:t>
      </w:r>
      <w:r w:rsidR="00DB7D2F" w:rsidRPr="00673B47">
        <w:rPr>
          <w:rFonts w:eastAsia="Calibri"/>
          <w:sz w:val="26"/>
          <w:szCs w:val="26"/>
        </w:rPr>
        <w:t>на территории Новокузнецкого городского округа</w:t>
      </w:r>
      <w:r w:rsidRPr="00673B47">
        <w:rPr>
          <w:rFonts w:eastAsia="Calibri"/>
          <w:sz w:val="26"/>
          <w:szCs w:val="26"/>
        </w:rPr>
        <w:t>» - 1</w:t>
      </w:r>
      <w:r w:rsidR="00673B47" w:rsidRPr="00673B47">
        <w:rPr>
          <w:rFonts w:eastAsia="Calibri"/>
          <w:sz w:val="26"/>
          <w:szCs w:val="26"/>
        </w:rPr>
        <w:t>1</w:t>
      </w:r>
      <w:r w:rsidRPr="00673B47">
        <w:rPr>
          <w:rFonts w:eastAsia="Calibri"/>
          <w:sz w:val="26"/>
          <w:szCs w:val="26"/>
        </w:rPr>
        <w:t>%</w:t>
      </w:r>
    </w:p>
    <w:p w:rsidR="00837D1A" w:rsidRPr="00673B47" w:rsidRDefault="00837D1A" w:rsidP="00366438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673B47">
        <w:rPr>
          <w:rFonts w:eastAsia="Calibri"/>
          <w:sz w:val="26"/>
          <w:szCs w:val="26"/>
        </w:rPr>
        <w:t xml:space="preserve">«Комплексное благоустройство Новокузнецкого городского округа» - </w:t>
      </w:r>
      <w:r w:rsidR="00EB71A5" w:rsidRPr="00673B47">
        <w:rPr>
          <w:rFonts w:eastAsia="Calibri"/>
          <w:sz w:val="26"/>
          <w:szCs w:val="26"/>
        </w:rPr>
        <w:t>1</w:t>
      </w:r>
      <w:r w:rsidR="00C53FBD" w:rsidRPr="00673B47">
        <w:rPr>
          <w:rFonts w:eastAsia="Calibri"/>
          <w:sz w:val="26"/>
          <w:szCs w:val="26"/>
        </w:rPr>
        <w:t>0</w:t>
      </w:r>
      <w:r w:rsidRPr="00673B47">
        <w:rPr>
          <w:rFonts w:eastAsia="Calibri"/>
          <w:sz w:val="26"/>
          <w:szCs w:val="26"/>
        </w:rPr>
        <w:t>%;</w:t>
      </w:r>
    </w:p>
    <w:p w:rsidR="00EB71A5" w:rsidRPr="00673B47" w:rsidRDefault="00EB71A5" w:rsidP="00366438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673B47">
        <w:rPr>
          <w:rFonts w:eastAsia="Calibri"/>
          <w:sz w:val="26"/>
          <w:szCs w:val="26"/>
        </w:rPr>
        <w:t>«</w:t>
      </w:r>
      <w:r w:rsidR="00DB7D2F">
        <w:rPr>
          <w:rFonts w:eastAsia="Calibri"/>
          <w:sz w:val="26"/>
          <w:szCs w:val="26"/>
        </w:rPr>
        <w:t>С</w:t>
      </w:r>
      <w:r w:rsidRPr="00673B47">
        <w:rPr>
          <w:rFonts w:eastAsia="Calibri"/>
          <w:sz w:val="26"/>
          <w:szCs w:val="26"/>
        </w:rPr>
        <w:t>оциальн</w:t>
      </w:r>
      <w:r w:rsidR="00DB7D2F">
        <w:rPr>
          <w:rFonts w:eastAsia="Calibri"/>
          <w:sz w:val="26"/>
          <w:szCs w:val="26"/>
        </w:rPr>
        <w:t>ая поддержка</w:t>
      </w:r>
      <w:r w:rsidRPr="00673B47">
        <w:rPr>
          <w:rFonts w:eastAsia="Calibri"/>
          <w:sz w:val="26"/>
          <w:szCs w:val="26"/>
        </w:rPr>
        <w:t xml:space="preserve"> на</w:t>
      </w:r>
      <w:r w:rsidR="00C53FBD" w:rsidRPr="00673B47">
        <w:rPr>
          <w:rFonts w:eastAsia="Calibri"/>
          <w:sz w:val="26"/>
          <w:szCs w:val="26"/>
        </w:rPr>
        <w:t xml:space="preserve">селения </w:t>
      </w:r>
      <w:r w:rsidR="00DB7D2F" w:rsidRPr="00673B47">
        <w:rPr>
          <w:rFonts w:eastAsia="Calibri"/>
          <w:sz w:val="26"/>
          <w:szCs w:val="26"/>
        </w:rPr>
        <w:t>Новокузнецкого городского округа</w:t>
      </w:r>
      <w:r w:rsidR="00C53FBD" w:rsidRPr="00673B47">
        <w:rPr>
          <w:rFonts w:eastAsia="Calibri"/>
          <w:sz w:val="26"/>
          <w:szCs w:val="26"/>
        </w:rPr>
        <w:t xml:space="preserve">» - </w:t>
      </w:r>
      <w:r w:rsidR="00673B47" w:rsidRPr="00673B47">
        <w:rPr>
          <w:rFonts w:eastAsia="Calibri"/>
          <w:sz w:val="26"/>
          <w:szCs w:val="26"/>
        </w:rPr>
        <w:t>5</w:t>
      </w:r>
      <w:r w:rsidRPr="00673B47">
        <w:rPr>
          <w:rFonts w:eastAsia="Calibri"/>
          <w:sz w:val="26"/>
          <w:szCs w:val="26"/>
        </w:rPr>
        <w:t>%</w:t>
      </w:r>
      <w:r w:rsidR="00673B47" w:rsidRPr="00673B47">
        <w:rPr>
          <w:rFonts w:eastAsia="Calibri"/>
          <w:sz w:val="26"/>
          <w:szCs w:val="26"/>
        </w:rPr>
        <w:t>/</w:t>
      </w:r>
    </w:p>
    <w:p w:rsidR="00837D1A" w:rsidRPr="001E652B" w:rsidRDefault="00837D1A" w:rsidP="00366438">
      <w:pPr>
        <w:tabs>
          <w:tab w:val="left" w:pos="284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1E652B">
        <w:rPr>
          <w:rFonts w:eastAsia="Calibri"/>
          <w:sz w:val="26"/>
          <w:szCs w:val="26"/>
        </w:rPr>
        <w:t>Непрограммные направления расходов на 202</w:t>
      </w:r>
      <w:r w:rsidR="001E652B" w:rsidRPr="001E652B">
        <w:rPr>
          <w:rFonts w:eastAsia="Calibri"/>
          <w:sz w:val="26"/>
          <w:szCs w:val="26"/>
        </w:rPr>
        <w:t>6</w:t>
      </w:r>
      <w:r w:rsidRPr="001E652B">
        <w:rPr>
          <w:rFonts w:eastAsia="Calibri"/>
          <w:sz w:val="26"/>
          <w:szCs w:val="26"/>
        </w:rPr>
        <w:t xml:space="preserve"> год, по предложениям ГРБС, составляют </w:t>
      </w:r>
      <w:r w:rsidR="007B21F8" w:rsidRPr="001E652B">
        <w:rPr>
          <w:rFonts w:eastAsia="Calibri"/>
          <w:sz w:val="26"/>
          <w:szCs w:val="26"/>
        </w:rPr>
        <w:t xml:space="preserve">1 </w:t>
      </w:r>
      <w:r w:rsidR="001E652B" w:rsidRPr="001E652B">
        <w:rPr>
          <w:rFonts w:eastAsia="Calibri"/>
          <w:sz w:val="26"/>
          <w:szCs w:val="26"/>
        </w:rPr>
        <w:t>148</w:t>
      </w:r>
      <w:r w:rsidRPr="001E652B">
        <w:rPr>
          <w:rFonts w:eastAsia="Calibri"/>
          <w:sz w:val="26"/>
          <w:szCs w:val="26"/>
        </w:rPr>
        <w:t> </w:t>
      </w:r>
      <w:r w:rsidR="001E652B" w:rsidRPr="001E652B">
        <w:rPr>
          <w:rFonts w:eastAsia="Calibri"/>
          <w:sz w:val="26"/>
          <w:szCs w:val="26"/>
        </w:rPr>
        <w:t>799</w:t>
      </w:r>
      <w:r w:rsidRPr="001E652B">
        <w:rPr>
          <w:rFonts w:eastAsia="Calibri"/>
          <w:sz w:val="26"/>
          <w:szCs w:val="26"/>
        </w:rPr>
        <w:t xml:space="preserve"> тыс. руб. или </w:t>
      </w:r>
      <w:r w:rsidR="001E652B" w:rsidRPr="001E652B">
        <w:rPr>
          <w:rFonts w:eastAsia="Calibri"/>
          <w:sz w:val="26"/>
          <w:szCs w:val="26"/>
        </w:rPr>
        <w:t>3,1</w:t>
      </w:r>
      <w:r w:rsidRPr="001E652B">
        <w:rPr>
          <w:rFonts w:eastAsia="Calibri"/>
          <w:sz w:val="26"/>
          <w:szCs w:val="26"/>
        </w:rPr>
        <w:t xml:space="preserve"> % от общей суммы расходов, на 202</w:t>
      </w:r>
      <w:r w:rsidR="001E652B" w:rsidRPr="001E652B">
        <w:rPr>
          <w:rFonts w:eastAsia="Calibri"/>
          <w:sz w:val="26"/>
          <w:szCs w:val="26"/>
        </w:rPr>
        <w:t>7</w:t>
      </w:r>
      <w:r w:rsidRPr="001E652B">
        <w:rPr>
          <w:rFonts w:eastAsia="Calibri"/>
          <w:sz w:val="26"/>
          <w:szCs w:val="26"/>
        </w:rPr>
        <w:t xml:space="preserve"> год – </w:t>
      </w:r>
      <w:r w:rsidR="007B21F8" w:rsidRPr="001E652B">
        <w:rPr>
          <w:rFonts w:eastAsia="Calibri"/>
          <w:sz w:val="26"/>
          <w:szCs w:val="26"/>
        </w:rPr>
        <w:t xml:space="preserve">1 </w:t>
      </w:r>
      <w:r w:rsidR="00C53FBD" w:rsidRPr="001E652B">
        <w:rPr>
          <w:rFonts w:eastAsia="Calibri"/>
          <w:sz w:val="26"/>
          <w:szCs w:val="26"/>
        </w:rPr>
        <w:t>0</w:t>
      </w:r>
      <w:r w:rsidR="001E652B" w:rsidRPr="001E652B">
        <w:rPr>
          <w:rFonts w:eastAsia="Calibri"/>
          <w:sz w:val="26"/>
          <w:szCs w:val="26"/>
        </w:rPr>
        <w:t>49</w:t>
      </w:r>
      <w:r w:rsidRPr="001E652B">
        <w:rPr>
          <w:rFonts w:eastAsia="Calibri"/>
          <w:sz w:val="26"/>
          <w:szCs w:val="26"/>
        </w:rPr>
        <w:t> </w:t>
      </w:r>
      <w:r w:rsidR="001E652B" w:rsidRPr="001E652B">
        <w:rPr>
          <w:rFonts w:eastAsia="Calibri"/>
          <w:sz w:val="26"/>
          <w:szCs w:val="26"/>
        </w:rPr>
        <w:t>167</w:t>
      </w:r>
      <w:r w:rsidRPr="001E652B">
        <w:rPr>
          <w:rFonts w:eastAsia="Calibri"/>
          <w:sz w:val="26"/>
          <w:szCs w:val="26"/>
        </w:rPr>
        <w:t xml:space="preserve"> тыс. руб. или </w:t>
      </w:r>
      <w:r w:rsidR="001E652B">
        <w:rPr>
          <w:rFonts w:eastAsia="Calibri"/>
          <w:sz w:val="26"/>
          <w:szCs w:val="26"/>
        </w:rPr>
        <w:t>4</w:t>
      </w:r>
      <w:r w:rsidR="00EB71A5" w:rsidRPr="001E652B">
        <w:rPr>
          <w:rFonts w:eastAsia="Calibri"/>
          <w:sz w:val="26"/>
          <w:szCs w:val="26"/>
        </w:rPr>
        <w:t>,</w:t>
      </w:r>
      <w:r w:rsidR="001E652B">
        <w:rPr>
          <w:rFonts w:eastAsia="Calibri"/>
          <w:sz w:val="26"/>
          <w:szCs w:val="26"/>
        </w:rPr>
        <w:t>3</w:t>
      </w:r>
      <w:r w:rsidRPr="001E652B">
        <w:rPr>
          <w:rFonts w:eastAsia="Calibri"/>
          <w:sz w:val="26"/>
          <w:szCs w:val="26"/>
        </w:rPr>
        <w:t>%, на 202</w:t>
      </w:r>
      <w:r w:rsidR="001E652B" w:rsidRPr="001E652B">
        <w:rPr>
          <w:rFonts w:eastAsia="Calibri"/>
          <w:sz w:val="26"/>
          <w:szCs w:val="26"/>
        </w:rPr>
        <w:t>8</w:t>
      </w:r>
      <w:r w:rsidRPr="001E652B">
        <w:rPr>
          <w:rFonts w:eastAsia="Calibri"/>
          <w:sz w:val="26"/>
          <w:szCs w:val="26"/>
        </w:rPr>
        <w:t xml:space="preserve"> год – </w:t>
      </w:r>
      <w:r w:rsidR="007B21F8" w:rsidRPr="001E652B">
        <w:rPr>
          <w:rFonts w:eastAsia="Calibri"/>
          <w:sz w:val="26"/>
          <w:szCs w:val="26"/>
        </w:rPr>
        <w:t xml:space="preserve">1 </w:t>
      </w:r>
      <w:r w:rsidR="00C53FBD" w:rsidRPr="001E652B">
        <w:rPr>
          <w:rFonts w:eastAsia="Calibri"/>
          <w:sz w:val="26"/>
          <w:szCs w:val="26"/>
        </w:rPr>
        <w:t>0</w:t>
      </w:r>
      <w:r w:rsidR="001E652B" w:rsidRPr="001E652B">
        <w:rPr>
          <w:rFonts w:eastAsia="Calibri"/>
          <w:sz w:val="26"/>
          <w:szCs w:val="26"/>
        </w:rPr>
        <w:t>48</w:t>
      </w:r>
      <w:r w:rsidRPr="001E652B">
        <w:rPr>
          <w:rFonts w:eastAsia="Calibri"/>
          <w:sz w:val="26"/>
          <w:szCs w:val="26"/>
        </w:rPr>
        <w:t xml:space="preserve"> </w:t>
      </w:r>
      <w:r w:rsidR="001E652B" w:rsidRPr="001E652B">
        <w:rPr>
          <w:rFonts w:eastAsia="Calibri"/>
          <w:sz w:val="26"/>
          <w:szCs w:val="26"/>
        </w:rPr>
        <w:t>653</w:t>
      </w:r>
      <w:r w:rsidRPr="001E652B">
        <w:rPr>
          <w:rFonts w:eastAsia="Calibri"/>
          <w:sz w:val="26"/>
          <w:szCs w:val="26"/>
        </w:rPr>
        <w:t xml:space="preserve"> тыс. руб. или </w:t>
      </w:r>
      <w:r w:rsidR="001E652B">
        <w:rPr>
          <w:rFonts w:eastAsia="Calibri"/>
          <w:sz w:val="26"/>
          <w:szCs w:val="26"/>
        </w:rPr>
        <w:t>4</w:t>
      </w:r>
      <w:r w:rsidRPr="001E652B">
        <w:rPr>
          <w:rFonts w:eastAsia="Calibri"/>
          <w:sz w:val="26"/>
          <w:szCs w:val="26"/>
        </w:rPr>
        <w:t>,</w:t>
      </w:r>
      <w:r w:rsidR="001E652B">
        <w:rPr>
          <w:rFonts w:eastAsia="Calibri"/>
          <w:sz w:val="26"/>
          <w:szCs w:val="26"/>
        </w:rPr>
        <w:t>0</w:t>
      </w:r>
      <w:r w:rsidRPr="001E652B">
        <w:rPr>
          <w:rFonts w:eastAsia="Calibri"/>
          <w:sz w:val="26"/>
          <w:szCs w:val="26"/>
        </w:rPr>
        <w:t>%.</w:t>
      </w:r>
    </w:p>
    <w:p w:rsidR="00837D1A" w:rsidRPr="001E652B" w:rsidRDefault="00837D1A" w:rsidP="00366438">
      <w:pPr>
        <w:tabs>
          <w:tab w:val="left" w:pos="284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1E652B">
        <w:rPr>
          <w:rFonts w:eastAsia="Calibri"/>
          <w:sz w:val="26"/>
          <w:szCs w:val="26"/>
        </w:rPr>
        <w:t>В непрограммные направления вошли расходы, не классифицируемые по целям достижений:</w:t>
      </w:r>
    </w:p>
    <w:p w:rsidR="00837D1A" w:rsidRPr="001E652B" w:rsidRDefault="00837D1A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E652B">
        <w:rPr>
          <w:rFonts w:eastAsia="Calibri"/>
          <w:sz w:val="26"/>
          <w:szCs w:val="26"/>
        </w:rPr>
        <w:t>содержание администрации города Новокузнецка и районных администраций;</w:t>
      </w:r>
    </w:p>
    <w:p w:rsidR="00837D1A" w:rsidRPr="001E652B" w:rsidRDefault="00837D1A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E652B">
        <w:rPr>
          <w:rFonts w:eastAsia="Calibri"/>
          <w:sz w:val="26"/>
          <w:szCs w:val="26"/>
        </w:rPr>
        <w:t xml:space="preserve">содержание </w:t>
      </w:r>
      <w:r w:rsidR="00664FDE">
        <w:rPr>
          <w:rFonts w:eastAsia="Calibri"/>
          <w:sz w:val="26"/>
          <w:szCs w:val="26"/>
        </w:rPr>
        <w:t>Контрольно-счетной палаты</w:t>
      </w:r>
      <w:r w:rsidRPr="001E652B">
        <w:rPr>
          <w:rFonts w:eastAsia="Calibri"/>
          <w:sz w:val="26"/>
          <w:szCs w:val="26"/>
        </w:rPr>
        <w:t>, Совета народных депутатов</w:t>
      </w:r>
      <w:r w:rsidR="00177D8A" w:rsidRPr="001E652B">
        <w:rPr>
          <w:rFonts w:eastAsia="Calibri"/>
          <w:sz w:val="26"/>
          <w:szCs w:val="26"/>
        </w:rPr>
        <w:t>, Финансового управления</w:t>
      </w:r>
      <w:r w:rsidRPr="001E652B">
        <w:rPr>
          <w:rFonts w:eastAsia="Calibri"/>
          <w:sz w:val="26"/>
          <w:szCs w:val="26"/>
        </w:rPr>
        <w:t>;</w:t>
      </w:r>
    </w:p>
    <w:p w:rsidR="00837D1A" w:rsidRPr="00673B47" w:rsidRDefault="00837D1A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673B47">
        <w:rPr>
          <w:rFonts w:eastAsia="Calibri"/>
          <w:sz w:val="26"/>
          <w:szCs w:val="26"/>
        </w:rPr>
        <w:t>содержание МБУ «Архив города Новокузнецка»</w:t>
      </w:r>
      <w:r w:rsidR="00620F9F">
        <w:rPr>
          <w:rFonts w:eastAsia="Calibri"/>
          <w:sz w:val="26"/>
          <w:szCs w:val="26"/>
        </w:rPr>
        <w:t>,</w:t>
      </w:r>
      <w:r w:rsidR="00BF720E" w:rsidRPr="00673B47">
        <w:t xml:space="preserve"> </w:t>
      </w:r>
      <w:r w:rsidR="00BF720E" w:rsidRPr="00673B47">
        <w:rPr>
          <w:rFonts w:eastAsia="Calibri"/>
          <w:sz w:val="26"/>
          <w:szCs w:val="26"/>
        </w:rPr>
        <w:t>МБУ «МЖЦ», МАУ «НГТРО»,</w:t>
      </w:r>
    </w:p>
    <w:p w:rsidR="00837D1A" w:rsidRPr="00673B47" w:rsidRDefault="00837D1A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673B47">
        <w:rPr>
          <w:rFonts w:eastAsia="Calibri"/>
          <w:sz w:val="26"/>
          <w:szCs w:val="26"/>
        </w:rPr>
        <w:t xml:space="preserve">проведение </w:t>
      </w:r>
      <w:r w:rsidR="00BF720E" w:rsidRPr="00673B47">
        <w:rPr>
          <w:rFonts w:eastAsia="Calibri"/>
          <w:sz w:val="26"/>
          <w:szCs w:val="26"/>
        </w:rPr>
        <w:t xml:space="preserve">общегородских </w:t>
      </w:r>
      <w:r w:rsidRPr="00673B47">
        <w:rPr>
          <w:rFonts w:eastAsia="Calibri"/>
          <w:sz w:val="26"/>
          <w:szCs w:val="26"/>
        </w:rPr>
        <w:t>мероприяти</w:t>
      </w:r>
      <w:r w:rsidR="00BF720E" w:rsidRPr="00673B47">
        <w:rPr>
          <w:rFonts w:eastAsia="Calibri"/>
          <w:sz w:val="26"/>
          <w:szCs w:val="26"/>
        </w:rPr>
        <w:t>й;</w:t>
      </w:r>
    </w:p>
    <w:p w:rsidR="00837D1A" w:rsidRPr="00673B47" w:rsidRDefault="00837D1A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673B47">
        <w:rPr>
          <w:rFonts w:eastAsia="Calibri"/>
          <w:sz w:val="26"/>
          <w:szCs w:val="26"/>
        </w:rPr>
        <w:t>оплат</w:t>
      </w:r>
      <w:r w:rsidR="00FF1E0D" w:rsidRPr="00673B47">
        <w:rPr>
          <w:rFonts w:eastAsia="Calibri"/>
          <w:sz w:val="26"/>
          <w:szCs w:val="26"/>
        </w:rPr>
        <w:t>а</w:t>
      </w:r>
      <w:r w:rsidRPr="00673B47">
        <w:rPr>
          <w:rFonts w:eastAsia="Calibri"/>
          <w:sz w:val="26"/>
          <w:szCs w:val="26"/>
        </w:rPr>
        <w:t xml:space="preserve"> по предъявленным исполнительным документам</w:t>
      </w:r>
      <w:r w:rsidR="00BF720E" w:rsidRPr="00673B47">
        <w:rPr>
          <w:rFonts w:eastAsia="Calibri"/>
          <w:sz w:val="26"/>
          <w:szCs w:val="26"/>
        </w:rPr>
        <w:t>, выплаты по обязательствам государства</w:t>
      </w:r>
      <w:r w:rsidRPr="00673B47">
        <w:rPr>
          <w:rFonts w:eastAsia="Calibri"/>
          <w:sz w:val="26"/>
          <w:szCs w:val="26"/>
        </w:rPr>
        <w:t>;</w:t>
      </w:r>
    </w:p>
    <w:p w:rsidR="00BF720E" w:rsidRPr="00673B47" w:rsidRDefault="00BF720E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673B47">
        <w:rPr>
          <w:rFonts w:eastAsia="Calibri"/>
          <w:sz w:val="26"/>
          <w:szCs w:val="26"/>
        </w:rPr>
        <w:t>услуги уличного радиовещания;</w:t>
      </w:r>
    </w:p>
    <w:p w:rsidR="00837D1A" w:rsidRPr="00673B47" w:rsidRDefault="00673B47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673B47">
        <w:rPr>
          <w:rFonts w:eastAsia="Calibri"/>
          <w:sz w:val="26"/>
          <w:szCs w:val="26"/>
        </w:rPr>
        <w:t xml:space="preserve">устройство противопожарных резервуаров на разъезде </w:t>
      </w:r>
      <w:proofErr w:type="spellStart"/>
      <w:r w:rsidRPr="00673B47">
        <w:rPr>
          <w:rFonts w:eastAsia="Calibri"/>
          <w:sz w:val="26"/>
          <w:szCs w:val="26"/>
        </w:rPr>
        <w:t>Абагуровский</w:t>
      </w:r>
      <w:proofErr w:type="spellEnd"/>
      <w:r w:rsidR="00837D1A" w:rsidRPr="00673B47">
        <w:rPr>
          <w:rFonts w:eastAsia="Calibri"/>
          <w:sz w:val="26"/>
          <w:szCs w:val="26"/>
        </w:rPr>
        <w:t>;</w:t>
      </w:r>
    </w:p>
    <w:p w:rsidR="00837D1A" w:rsidRPr="001E652B" w:rsidRDefault="00837D1A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E652B">
        <w:rPr>
          <w:rFonts w:eastAsia="Calibri"/>
          <w:sz w:val="26"/>
          <w:szCs w:val="26"/>
        </w:rPr>
        <w:t>подготовк</w:t>
      </w:r>
      <w:r w:rsidR="00FF1E0D" w:rsidRPr="001E652B">
        <w:rPr>
          <w:rFonts w:eastAsia="Calibri"/>
          <w:sz w:val="26"/>
          <w:szCs w:val="26"/>
        </w:rPr>
        <w:t>а</w:t>
      </w:r>
      <w:r w:rsidRPr="001E652B">
        <w:rPr>
          <w:rFonts w:eastAsia="Calibri"/>
          <w:sz w:val="26"/>
          <w:szCs w:val="26"/>
        </w:rPr>
        <w:t xml:space="preserve"> и проведение выборов депутатов НГСНД;</w:t>
      </w:r>
    </w:p>
    <w:p w:rsidR="00837D1A" w:rsidRPr="001E652B" w:rsidRDefault="00837D1A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E652B">
        <w:rPr>
          <w:rFonts w:eastAsia="Calibri"/>
          <w:sz w:val="26"/>
          <w:szCs w:val="26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Федерации;</w:t>
      </w:r>
    </w:p>
    <w:p w:rsidR="00837D1A" w:rsidRPr="001E652B" w:rsidRDefault="00837D1A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E652B">
        <w:rPr>
          <w:rFonts w:eastAsia="Calibri"/>
          <w:sz w:val="26"/>
          <w:szCs w:val="26"/>
        </w:rPr>
        <w:t>создание и функционирование комиссий по делам несовершеннолетних и защите их прав;</w:t>
      </w:r>
    </w:p>
    <w:p w:rsidR="00837D1A" w:rsidRPr="001E652B" w:rsidRDefault="00837D1A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E652B">
        <w:rPr>
          <w:rFonts w:eastAsia="Calibri"/>
          <w:sz w:val="26"/>
          <w:szCs w:val="26"/>
        </w:rPr>
        <w:t>мероприятия, в рамках расходования резервного фонда администрации города Но</w:t>
      </w:r>
      <w:r w:rsidR="00246C53">
        <w:rPr>
          <w:rFonts w:eastAsia="Calibri"/>
          <w:sz w:val="26"/>
          <w:szCs w:val="26"/>
        </w:rPr>
        <w:t>во</w:t>
      </w:r>
      <w:r w:rsidRPr="001E652B">
        <w:rPr>
          <w:rFonts w:eastAsia="Calibri"/>
          <w:sz w:val="26"/>
          <w:szCs w:val="26"/>
        </w:rPr>
        <w:t>кузнецка;</w:t>
      </w:r>
    </w:p>
    <w:p w:rsidR="00BC41BA" w:rsidRPr="001E652B" w:rsidRDefault="00BC41BA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E652B">
        <w:rPr>
          <w:rFonts w:eastAsia="Calibri"/>
          <w:sz w:val="26"/>
          <w:szCs w:val="26"/>
        </w:rPr>
        <w:t>условно утверждаемые расходы;</w:t>
      </w:r>
    </w:p>
    <w:p w:rsidR="00837D1A" w:rsidRPr="001E652B" w:rsidRDefault="00837D1A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E652B">
        <w:rPr>
          <w:rFonts w:eastAsia="Calibri"/>
          <w:sz w:val="26"/>
          <w:szCs w:val="26"/>
        </w:rPr>
        <w:t xml:space="preserve">другие </w:t>
      </w:r>
      <w:proofErr w:type="spellStart"/>
      <w:r w:rsidRPr="001E652B">
        <w:rPr>
          <w:rFonts w:eastAsia="Calibri"/>
          <w:sz w:val="26"/>
          <w:szCs w:val="26"/>
        </w:rPr>
        <w:t>непрограммные</w:t>
      </w:r>
      <w:proofErr w:type="spellEnd"/>
      <w:r w:rsidRPr="001E652B">
        <w:rPr>
          <w:rFonts w:eastAsia="Calibri"/>
          <w:sz w:val="26"/>
          <w:szCs w:val="26"/>
        </w:rPr>
        <w:t xml:space="preserve"> расходы.</w:t>
      </w:r>
    </w:p>
    <w:p w:rsidR="00837D1A" w:rsidRPr="00094049" w:rsidRDefault="00837D1A" w:rsidP="00366438">
      <w:pPr>
        <w:tabs>
          <w:tab w:val="left" w:pos="284"/>
        </w:tabs>
        <w:spacing w:line="276" w:lineRule="auto"/>
        <w:ind w:firstLine="567"/>
        <w:jc w:val="both"/>
        <w:rPr>
          <w:sz w:val="26"/>
          <w:szCs w:val="26"/>
        </w:rPr>
      </w:pPr>
      <w:r w:rsidRPr="00094049">
        <w:rPr>
          <w:rFonts w:eastAsia="Calibri"/>
          <w:sz w:val="26"/>
          <w:szCs w:val="26"/>
        </w:rPr>
        <w:t>В соответствии с предложениями ГРБС, общая сумма расходов на исполнение</w:t>
      </w:r>
      <w:r w:rsidRPr="00094049">
        <w:rPr>
          <w:rFonts w:eastAsia="Calibri"/>
          <w:b/>
          <w:sz w:val="26"/>
          <w:szCs w:val="26"/>
        </w:rPr>
        <w:t xml:space="preserve"> местных полномочий</w:t>
      </w:r>
      <w:r w:rsidRPr="00094049">
        <w:rPr>
          <w:rFonts w:eastAsia="Calibri"/>
          <w:sz w:val="26"/>
          <w:szCs w:val="26"/>
        </w:rPr>
        <w:t xml:space="preserve"> в 202</w:t>
      </w:r>
      <w:r w:rsidR="00094049" w:rsidRPr="00094049">
        <w:rPr>
          <w:rFonts w:eastAsia="Calibri"/>
          <w:sz w:val="26"/>
          <w:szCs w:val="26"/>
        </w:rPr>
        <w:t>6</w:t>
      </w:r>
      <w:r w:rsidRPr="00094049">
        <w:rPr>
          <w:rFonts w:eastAsia="Calibri"/>
          <w:sz w:val="26"/>
          <w:szCs w:val="26"/>
        </w:rPr>
        <w:t xml:space="preserve"> году составляет </w:t>
      </w:r>
      <w:r w:rsidR="00BC41BA" w:rsidRPr="00094049">
        <w:rPr>
          <w:rFonts w:eastAsia="Calibri"/>
          <w:b/>
          <w:sz w:val="26"/>
          <w:szCs w:val="26"/>
        </w:rPr>
        <w:t>2</w:t>
      </w:r>
      <w:r w:rsidR="00094049" w:rsidRPr="00094049">
        <w:rPr>
          <w:rFonts w:eastAsia="Calibri"/>
          <w:b/>
          <w:sz w:val="26"/>
          <w:szCs w:val="26"/>
        </w:rPr>
        <w:t>2</w:t>
      </w:r>
      <w:r w:rsidRPr="00094049">
        <w:rPr>
          <w:rFonts w:eastAsia="Calibri"/>
          <w:b/>
          <w:sz w:val="26"/>
          <w:szCs w:val="26"/>
        </w:rPr>
        <w:t> </w:t>
      </w:r>
      <w:r w:rsidR="00094049" w:rsidRPr="00094049">
        <w:rPr>
          <w:rFonts w:eastAsia="Calibri"/>
          <w:b/>
          <w:sz w:val="26"/>
          <w:szCs w:val="26"/>
        </w:rPr>
        <w:t>235</w:t>
      </w:r>
      <w:r w:rsidRPr="00094049">
        <w:rPr>
          <w:rFonts w:eastAsia="Calibri"/>
          <w:b/>
          <w:sz w:val="26"/>
          <w:szCs w:val="26"/>
        </w:rPr>
        <w:t> </w:t>
      </w:r>
      <w:r w:rsidR="00094049" w:rsidRPr="00094049">
        <w:rPr>
          <w:rFonts w:eastAsia="Calibri"/>
          <w:b/>
          <w:sz w:val="26"/>
          <w:szCs w:val="26"/>
        </w:rPr>
        <w:t>415</w:t>
      </w:r>
      <w:r w:rsidRPr="00094049">
        <w:rPr>
          <w:b/>
          <w:sz w:val="26"/>
          <w:szCs w:val="26"/>
        </w:rPr>
        <w:t xml:space="preserve"> тыс. руб., </w:t>
      </w:r>
      <w:r w:rsidRPr="00094049">
        <w:rPr>
          <w:sz w:val="26"/>
          <w:szCs w:val="26"/>
        </w:rPr>
        <w:t>в 202</w:t>
      </w:r>
      <w:r w:rsidR="00094049" w:rsidRPr="00094049">
        <w:rPr>
          <w:sz w:val="26"/>
          <w:szCs w:val="26"/>
        </w:rPr>
        <w:t>7</w:t>
      </w:r>
      <w:r w:rsidRPr="00094049">
        <w:rPr>
          <w:sz w:val="26"/>
          <w:szCs w:val="26"/>
        </w:rPr>
        <w:t xml:space="preserve"> году – </w:t>
      </w:r>
      <w:r w:rsidR="00094049" w:rsidRPr="00094049">
        <w:rPr>
          <w:sz w:val="26"/>
          <w:szCs w:val="26"/>
        </w:rPr>
        <w:t>22</w:t>
      </w:r>
      <w:r w:rsidRPr="00094049">
        <w:rPr>
          <w:sz w:val="26"/>
          <w:szCs w:val="26"/>
        </w:rPr>
        <w:t> </w:t>
      </w:r>
      <w:r w:rsidR="00094049" w:rsidRPr="00094049">
        <w:rPr>
          <w:sz w:val="26"/>
          <w:szCs w:val="26"/>
        </w:rPr>
        <w:t>755</w:t>
      </w:r>
      <w:r w:rsidRPr="00094049">
        <w:rPr>
          <w:sz w:val="26"/>
          <w:szCs w:val="26"/>
        </w:rPr>
        <w:t> </w:t>
      </w:r>
      <w:r w:rsidR="00094049" w:rsidRPr="00094049">
        <w:rPr>
          <w:sz w:val="26"/>
          <w:szCs w:val="26"/>
        </w:rPr>
        <w:t>556</w:t>
      </w:r>
      <w:r w:rsidRPr="00094049">
        <w:rPr>
          <w:sz w:val="26"/>
          <w:szCs w:val="26"/>
        </w:rPr>
        <w:t xml:space="preserve"> тыс. руб., в 202</w:t>
      </w:r>
      <w:r w:rsidR="00094049" w:rsidRPr="00094049">
        <w:rPr>
          <w:sz w:val="26"/>
          <w:szCs w:val="26"/>
        </w:rPr>
        <w:t>8</w:t>
      </w:r>
      <w:r w:rsidRPr="00094049">
        <w:rPr>
          <w:sz w:val="26"/>
          <w:szCs w:val="26"/>
        </w:rPr>
        <w:t xml:space="preserve"> году – </w:t>
      </w:r>
      <w:r w:rsidR="00094049" w:rsidRPr="00094049">
        <w:rPr>
          <w:sz w:val="26"/>
          <w:szCs w:val="26"/>
        </w:rPr>
        <w:t>24</w:t>
      </w:r>
      <w:r w:rsidRPr="00094049">
        <w:rPr>
          <w:sz w:val="26"/>
          <w:szCs w:val="26"/>
        </w:rPr>
        <w:t> </w:t>
      </w:r>
      <w:r w:rsidR="00094049" w:rsidRPr="00094049">
        <w:rPr>
          <w:sz w:val="26"/>
          <w:szCs w:val="26"/>
        </w:rPr>
        <w:t>174</w:t>
      </w:r>
      <w:r w:rsidRPr="00094049">
        <w:rPr>
          <w:sz w:val="26"/>
          <w:szCs w:val="26"/>
        </w:rPr>
        <w:t> </w:t>
      </w:r>
      <w:r w:rsidR="0014082F" w:rsidRPr="00094049">
        <w:rPr>
          <w:sz w:val="26"/>
          <w:szCs w:val="26"/>
        </w:rPr>
        <w:t>9</w:t>
      </w:r>
      <w:r w:rsidR="00094049" w:rsidRPr="00094049">
        <w:rPr>
          <w:sz w:val="26"/>
          <w:szCs w:val="26"/>
        </w:rPr>
        <w:t>91</w:t>
      </w:r>
      <w:r w:rsidRPr="00094049">
        <w:rPr>
          <w:sz w:val="26"/>
          <w:szCs w:val="26"/>
        </w:rPr>
        <w:t xml:space="preserve"> тыс. руб. </w:t>
      </w:r>
    </w:p>
    <w:p w:rsidR="00837D1A" w:rsidRPr="00094049" w:rsidRDefault="00837D1A" w:rsidP="00366438">
      <w:pPr>
        <w:tabs>
          <w:tab w:val="left" w:pos="284"/>
        </w:tabs>
        <w:spacing w:line="276" w:lineRule="auto"/>
        <w:ind w:firstLine="567"/>
        <w:jc w:val="both"/>
        <w:rPr>
          <w:sz w:val="26"/>
          <w:szCs w:val="26"/>
        </w:rPr>
      </w:pPr>
      <w:r w:rsidRPr="00094049">
        <w:rPr>
          <w:sz w:val="26"/>
          <w:szCs w:val="26"/>
        </w:rPr>
        <w:lastRenderedPageBreak/>
        <w:t xml:space="preserve">При формировании проекта бюджета все расходы </w:t>
      </w:r>
      <w:r w:rsidR="00246C53">
        <w:rPr>
          <w:sz w:val="26"/>
          <w:szCs w:val="26"/>
        </w:rPr>
        <w:t>сгруппированы следующим образом: обязательные, первоочередные, необходимые, другие.</w:t>
      </w:r>
    </w:p>
    <w:p w:rsidR="00837D1A" w:rsidRPr="00094049" w:rsidRDefault="00094049" w:rsidP="00366438">
      <w:pPr>
        <w:tabs>
          <w:tab w:val="left" w:pos="284"/>
        </w:tabs>
        <w:spacing w:line="276" w:lineRule="auto"/>
        <w:ind w:firstLine="567"/>
        <w:jc w:val="both"/>
        <w:rPr>
          <w:sz w:val="26"/>
          <w:szCs w:val="26"/>
          <w:u w:val="single"/>
        </w:rPr>
      </w:pPr>
      <w:r w:rsidRPr="00094049">
        <w:rPr>
          <w:sz w:val="26"/>
          <w:szCs w:val="26"/>
        </w:rPr>
        <w:t>После проведенных бюджетных комиссий с</w:t>
      </w:r>
      <w:r w:rsidR="00837D1A" w:rsidRPr="00094049">
        <w:rPr>
          <w:sz w:val="26"/>
          <w:szCs w:val="26"/>
        </w:rPr>
        <w:t>умма расходов на</w:t>
      </w:r>
      <w:r w:rsidR="00837D1A" w:rsidRPr="00094049">
        <w:rPr>
          <w:b/>
          <w:sz w:val="26"/>
          <w:szCs w:val="26"/>
        </w:rPr>
        <w:t xml:space="preserve"> обязательные</w:t>
      </w:r>
      <w:r w:rsidR="00837D1A" w:rsidRPr="00094049">
        <w:rPr>
          <w:sz w:val="26"/>
          <w:szCs w:val="26"/>
        </w:rPr>
        <w:t xml:space="preserve"> направления в 202</w:t>
      </w:r>
      <w:r w:rsidRPr="00094049">
        <w:rPr>
          <w:sz w:val="26"/>
          <w:szCs w:val="26"/>
        </w:rPr>
        <w:t>6</w:t>
      </w:r>
      <w:r w:rsidR="00837D1A" w:rsidRPr="00094049">
        <w:rPr>
          <w:sz w:val="26"/>
          <w:szCs w:val="26"/>
        </w:rPr>
        <w:t xml:space="preserve"> году составляет </w:t>
      </w:r>
      <w:r w:rsidR="003D0E47" w:rsidRPr="00094049">
        <w:rPr>
          <w:sz w:val="26"/>
          <w:szCs w:val="26"/>
        </w:rPr>
        <w:t>1</w:t>
      </w:r>
      <w:r w:rsidR="0014082F" w:rsidRPr="00094049">
        <w:rPr>
          <w:sz w:val="26"/>
          <w:szCs w:val="26"/>
        </w:rPr>
        <w:t>3</w:t>
      </w:r>
      <w:r w:rsidR="00837D1A" w:rsidRPr="00094049">
        <w:rPr>
          <w:sz w:val="26"/>
          <w:szCs w:val="26"/>
        </w:rPr>
        <w:t> </w:t>
      </w:r>
      <w:r w:rsidRPr="00094049">
        <w:rPr>
          <w:sz w:val="26"/>
          <w:szCs w:val="26"/>
        </w:rPr>
        <w:t>430</w:t>
      </w:r>
      <w:r w:rsidR="00837D1A" w:rsidRPr="00094049">
        <w:rPr>
          <w:sz w:val="26"/>
          <w:szCs w:val="26"/>
        </w:rPr>
        <w:t> </w:t>
      </w:r>
      <w:r w:rsidRPr="00094049">
        <w:rPr>
          <w:sz w:val="26"/>
          <w:szCs w:val="26"/>
        </w:rPr>
        <w:t>274</w:t>
      </w:r>
      <w:r w:rsidR="00837D1A" w:rsidRPr="00094049">
        <w:rPr>
          <w:b/>
          <w:sz w:val="26"/>
          <w:szCs w:val="26"/>
        </w:rPr>
        <w:t xml:space="preserve"> </w:t>
      </w:r>
      <w:r w:rsidR="00837D1A" w:rsidRPr="00094049">
        <w:rPr>
          <w:sz w:val="26"/>
          <w:szCs w:val="26"/>
        </w:rPr>
        <w:t>тыс</w:t>
      </w:r>
      <w:proofErr w:type="gramStart"/>
      <w:r w:rsidR="00837D1A" w:rsidRPr="00094049">
        <w:rPr>
          <w:sz w:val="26"/>
          <w:szCs w:val="26"/>
        </w:rPr>
        <w:t>.р</w:t>
      </w:r>
      <w:proofErr w:type="gramEnd"/>
      <w:r w:rsidR="00837D1A" w:rsidRPr="00094049">
        <w:rPr>
          <w:sz w:val="26"/>
          <w:szCs w:val="26"/>
        </w:rPr>
        <w:t>уб., в том числе:</w:t>
      </w:r>
    </w:p>
    <w:p w:rsidR="00837D1A" w:rsidRPr="00094049" w:rsidRDefault="00837D1A" w:rsidP="00366438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094049">
        <w:rPr>
          <w:rFonts w:eastAsia="Calibri"/>
          <w:sz w:val="26"/>
          <w:szCs w:val="26"/>
        </w:rPr>
        <w:t xml:space="preserve">фонд оплаты труда работников муниципальных учреждений в сумме </w:t>
      </w:r>
      <w:r w:rsidR="00094049" w:rsidRPr="00094049">
        <w:rPr>
          <w:rFonts w:eastAsia="Calibri"/>
          <w:sz w:val="26"/>
          <w:szCs w:val="26"/>
        </w:rPr>
        <w:t>7</w:t>
      </w:r>
      <w:r w:rsidRPr="00094049">
        <w:rPr>
          <w:rFonts w:eastAsia="Calibri"/>
          <w:sz w:val="26"/>
          <w:szCs w:val="26"/>
        </w:rPr>
        <w:t> </w:t>
      </w:r>
      <w:r w:rsidR="00094049" w:rsidRPr="00094049">
        <w:rPr>
          <w:rFonts w:eastAsia="Calibri"/>
          <w:sz w:val="26"/>
          <w:szCs w:val="26"/>
        </w:rPr>
        <w:t>311</w:t>
      </w:r>
      <w:r w:rsidRPr="00094049">
        <w:rPr>
          <w:rFonts w:eastAsia="Calibri"/>
          <w:sz w:val="26"/>
          <w:szCs w:val="26"/>
        </w:rPr>
        <w:t> </w:t>
      </w:r>
      <w:r w:rsidR="00094049" w:rsidRPr="00094049">
        <w:rPr>
          <w:rFonts w:eastAsia="Calibri"/>
          <w:sz w:val="26"/>
          <w:szCs w:val="26"/>
        </w:rPr>
        <w:t>584</w:t>
      </w:r>
      <w:r w:rsidRPr="00094049">
        <w:rPr>
          <w:rFonts w:eastAsia="Calibri"/>
          <w:sz w:val="26"/>
          <w:szCs w:val="26"/>
        </w:rPr>
        <w:t xml:space="preserve"> тыс. руб.</w:t>
      </w:r>
      <w:r w:rsidR="00094049" w:rsidRPr="00094049">
        <w:rPr>
          <w:rFonts w:eastAsia="Calibri"/>
          <w:sz w:val="26"/>
          <w:szCs w:val="26"/>
        </w:rPr>
        <w:t xml:space="preserve"> (без увеличения на МРОТ)</w:t>
      </w:r>
      <w:r w:rsidRPr="00094049">
        <w:rPr>
          <w:rFonts w:eastAsia="Calibri"/>
          <w:sz w:val="26"/>
          <w:szCs w:val="26"/>
        </w:rPr>
        <w:t>;</w:t>
      </w:r>
    </w:p>
    <w:p w:rsidR="00837D1A" w:rsidRPr="00094049" w:rsidRDefault="00837D1A" w:rsidP="00366438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094049">
        <w:rPr>
          <w:rFonts w:eastAsia="Calibri"/>
          <w:sz w:val="26"/>
          <w:szCs w:val="26"/>
        </w:rPr>
        <w:t>оказание услуг аутсорсинг</w:t>
      </w:r>
      <w:r w:rsidR="0014082F" w:rsidRPr="00094049">
        <w:rPr>
          <w:rFonts w:eastAsia="Calibri"/>
          <w:sz w:val="26"/>
          <w:szCs w:val="26"/>
        </w:rPr>
        <w:t>а</w:t>
      </w:r>
      <w:r w:rsidRPr="00094049">
        <w:rPr>
          <w:rFonts w:eastAsia="Calibri"/>
          <w:sz w:val="26"/>
          <w:szCs w:val="26"/>
        </w:rPr>
        <w:t xml:space="preserve"> </w:t>
      </w:r>
      <w:r w:rsidR="006C25D5" w:rsidRPr="00094049">
        <w:rPr>
          <w:rFonts w:eastAsia="Calibri"/>
          <w:sz w:val="26"/>
          <w:szCs w:val="26"/>
        </w:rPr>
        <w:t xml:space="preserve">учреждений культуры, </w:t>
      </w:r>
      <w:r w:rsidR="000A3916" w:rsidRPr="00094049">
        <w:rPr>
          <w:rFonts w:eastAsia="Calibri"/>
          <w:sz w:val="26"/>
          <w:szCs w:val="26"/>
        </w:rPr>
        <w:t xml:space="preserve">услуг </w:t>
      </w:r>
      <w:r w:rsidR="006C25D5" w:rsidRPr="00094049">
        <w:rPr>
          <w:rFonts w:eastAsia="Calibri"/>
          <w:sz w:val="26"/>
          <w:szCs w:val="26"/>
        </w:rPr>
        <w:t xml:space="preserve">по производству </w:t>
      </w:r>
      <w:r w:rsidR="000A3916" w:rsidRPr="00094049">
        <w:rPr>
          <w:rFonts w:eastAsia="Calibri"/>
          <w:sz w:val="26"/>
          <w:szCs w:val="26"/>
        </w:rPr>
        <w:t xml:space="preserve">аудиоматериала </w:t>
      </w:r>
      <w:r w:rsidR="006C25D5" w:rsidRPr="00094049">
        <w:rPr>
          <w:rFonts w:eastAsia="Calibri"/>
          <w:sz w:val="26"/>
          <w:szCs w:val="26"/>
        </w:rPr>
        <w:t>и речевого оповещения населения</w:t>
      </w:r>
      <w:r w:rsidR="000A3916" w:rsidRPr="00094049">
        <w:rPr>
          <w:rFonts w:eastAsia="Calibri"/>
          <w:sz w:val="26"/>
          <w:szCs w:val="26"/>
        </w:rPr>
        <w:t xml:space="preserve">, оказание транспортных услуг должностным лицам ОМС </w:t>
      </w:r>
      <w:r w:rsidRPr="00094049">
        <w:rPr>
          <w:rFonts w:eastAsia="Calibri"/>
          <w:sz w:val="26"/>
          <w:szCs w:val="26"/>
        </w:rPr>
        <w:t xml:space="preserve">в сумме </w:t>
      </w:r>
      <w:r w:rsidR="00094049" w:rsidRPr="00094049">
        <w:rPr>
          <w:rFonts w:eastAsia="Calibri"/>
          <w:sz w:val="26"/>
          <w:szCs w:val="26"/>
        </w:rPr>
        <w:t>117</w:t>
      </w:r>
      <w:r w:rsidR="000A3916" w:rsidRPr="00094049">
        <w:rPr>
          <w:rFonts w:eastAsia="Calibri"/>
          <w:sz w:val="26"/>
          <w:szCs w:val="26"/>
        </w:rPr>
        <w:t xml:space="preserve"> </w:t>
      </w:r>
      <w:r w:rsidR="00094049" w:rsidRPr="00094049">
        <w:rPr>
          <w:rFonts w:eastAsia="Calibri"/>
          <w:sz w:val="26"/>
          <w:szCs w:val="26"/>
        </w:rPr>
        <w:t>297</w:t>
      </w:r>
      <w:r w:rsidRPr="00094049">
        <w:rPr>
          <w:rFonts w:eastAsia="Calibri"/>
          <w:sz w:val="26"/>
          <w:szCs w:val="26"/>
        </w:rPr>
        <w:t xml:space="preserve"> тыс. руб.;</w:t>
      </w:r>
    </w:p>
    <w:p w:rsidR="00837D1A" w:rsidRPr="00094049" w:rsidRDefault="00837D1A" w:rsidP="00366438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094049">
        <w:rPr>
          <w:rFonts w:eastAsia="Calibri"/>
          <w:sz w:val="26"/>
          <w:szCs w:val="26"/>
        </w:rPr>
        <w:t xml:space="preserve">меры социальной поддержки, </w:t>
      </w:r>
      <w:r w:rsidR="00094049">
        <w:rPr>
          <w:rFonts w:eastAsia="Calibri"/>
          <w:sz w:val="26"/>
          <w:szCs w:val="26"/>
        </w:rPr>
        <w:t>выплаты при выходе на пенси</w:t>
      </w:r>
      <w:r w:rsidR="00C2439C">
        <w:rPr>
          <w:rFonts w:eastAsia="Calibri"/>
          <w:sz w:val="26"/>
          <w:szCs w:val="26"/>
        </w:rPr>
        <w:t>ю</w:t>
      </w:r>
      <w:r w:rsidR="00094049">
        <w:rPr>
          <w:rFonts w:eastAsia="Calibri"/>
          <w:sz w:val="26"/>
          <w:szCs w:val="26"/>
        </w:rPr>
        <w:t xml:space="preserve"> для муниципальных служащих, </w:t>
      </w:r>
      <w:r w:rsidRPr="00094049">
        <w:rPr>
          <w:rFonts w:eastAsia="Calibri"/>
          <w:sz w:val="26"/>
          <w:szCs w:val="26"/>
        </w:rPr>
        <w:t xml:space="preserve">расходы на питание детей в образовательных учреждениях в сумме </w:t>
      </w:r>
      <w:r w:rsidR="009B135F" w:rsidRPr="00094049">
        <w:rPr>
          <w:rFonts w:eastAsia="Calibri"/>
          <w:sz w:val="26"/>
          <w:szCs w:val="26"/>
        </w:rPr>
        <w:t>6</w:t>
      </w:r>
      <w:r w:rsidR="00094049" w:rsidRPr="00094049">
        <w:rPr>
          <w:rFonts w:eastAsia="Calibri"/>
          <w:sz w:val="26"/>
          <w:szCs w:val="26"/>
        </w:rPr>
        <w:t>1</w:t>
      </w:r>
      <w:r w:rsidR="009B135F" w:rsidRPr="00094049">
        <w:rPr>
          <w:rFonts w:eastAsia="Calibri"/>
          <w:sz w:val="26"/>
          <w:szCs w:val="26"/>
        </w:rPr>
        <w:t>2</w:t>
      </w:r>
      <w:r w:rsidRPr="00094049">
        <w:rPr>
          <w:rFonts w:eastAsia="Calibri"/>
          <w:sz w:val="26"/>
          <w:szCs w:val="26"/>
        </w:rPr>
        <w:t> </w:t>
      </w:r>
      <w:r w:rsidR="00094049" w:rsidRPr="00094049">
        <w:rPr>
          <w:rFonts w:eastAsia="Calibri"/>
          <w:sz w:val="26"/>
          <w:szCs w:val="26"/>
        </w:rPr>
        <w:t>361</w:t>
      </w:r>
      <w:r w:rsidRPr="00094049">
        <w:rPr>
          <w:rFonts w:eastAsia="Calibri"/>
          <w:sz w:val="26"/>
          <w:szCs w:val="26"/>
        </w:rPr>
        <w:t xml:space="preserve"> тыс. руб.;</w:t>
      </w:r>
    </w:p>
    <w:p w:rsidR="00837D1A" w:rsidRPr="00094049" w:rsidRDefault="00837D1A" w:rsidP="00366438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094049">
        <w:rPr>
          <w:rFonts w:eastAsia="Calibri"/>
          <w:sz w:val="26"/>
          <w:szCs w:val="26"/>
        </w:rPr>
        <w:t>предпринимательская и иная приносящая доход деятельность казенных учреждений</w:t>
      </w:r>
      <w:r w:rsidR="00094049" w:rsidRPr="00094049">
        <w:rPr>
          <w:rFonts w:eastAsia="Calibri"/>
          <w:sz w:val="26"/>
          <w:szCs w:val="26"/>
        </w:rPr>
        <w:t>, расходы за счет туристического налога</w:t>
      </w:r>
      <w:r w:rsidRPr="00094049">
        <w:rPr>
          <w:rFonts w:eastAsia="Calibri"/>
          <w:sz w:val="26"/>
          <w:szCs w:val="26"/>
        </w:rPr>
        <w:t xml:space="preserve"> в сумме </w:t>
      </w:r>
      <w:r w:rsidR="00094049" w:rsidRPr="00094049">
        <w:rPr>
          <w:rFonts w:eastAsia="Calibri"/>
          <w:sz w:val="26"/>
          <w:szCs w:val="26"/>
        </w:rPr>
        <w:t>42</w:t>
      </w:r>
      <w:r w:rsidRPr="00094049">
        <w:rPr>
          <w:rFonts w:eastAsia="Calibri"/>
          <w:sz w:val="26"/>
          <w:szCs w:val="26"/>
        </w:rPr>
        <w:t xml:space="preserve"> </w:t>
      </w:r>
      <w:r w:rsidR="00094049" w:rsidRPr="00094049">
        <w:rPr>
          <w:rFonts w:eastAsia="Calibri"/>
          <w:sz w:val="26"/>
          <w:szCs w:val="26"/>
        </w:rPr>
        <w:t>628</w:t>
      </w:r>
      <w:r w:rsidRPr="00094049">
        <w:rPr>
          <w:rFonts w:eastAsia="Calibri"/>
          <w:sz w:val="26"/>
          <w:szCs w:val="26"/>
        </w:rPr>
        <w:t xml:space="preserve"> тыс. руб.;</w:t>
      </w:r>
    </w:p>
    <w:p w:rsidR="00837D1A" w:rsidRPr="00094049" w:rsidRDefault="00837D1A" w:rsidP="00366438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094049">
        <w:rPr>
          <w:rFonts w:eastAsia="Calibri"/>
          <w:sz w:val="26"/>
          <w:szCs w:val="26"/>
        </w:rPr>
        <w:t xml:space="preserve">резервный фонд, проценты по обслуживанию муниципального долга, оплата по исполнительным документам, расходы на выборы в НГСНД </w:t>
      </w:r>
      <w:r w:rsidR="008B05E2" w:rsidRPr="00094049">
        <w:rPr>
          <w:rFonts w:eastAsia="Calibri"/>
          <w:sz w:val="26"/>
          <w:szCs w:val="26"/>
        </w:rPr>
        <w:t>в сумме</w:t>
      </w:r>
      <w:r w:rsidRPr="00094049">
        <w:rPr>
          <w:rFonts w:eastAsia="Calibri"/>
          <w:sz w:val="26"/>
          <w:szCs w:val="26"/>
        </w:rPr>
        <w:t xml:space="preserve"> </w:t>
      </w:r>
      <w:r w:rsidR="00094049" w:rsidRPr="00094049">
        <w:rPr>
          <w:rFonts w:eastAsia="Calibri"/>
          <w:sz w:val="26"/>
          <w:szCs w:val="26"/>
        </w:rPr>
        <w:t>1 057 247</w:t>
      </w:r>
      <w:r w:rsidR="004F6980" w:rsidRPr="00094049">
        <w:rPr>
          <w:rFonts w:eastAsia="Calibri"/>
          <w:sz w:val="26"/>
          <w:szCs w:val="26"/>
        </w:rPr>
        <w:t xml:space="preserve"> тыс. руб.</w:t>
      </w:r>
      <w:r w:rsidR="009B135F" w:rsidRPr="00094049">
        <w:rPr>
          <w:rFonts w:eastAsia="Calibri"/>
          <w:sz w:val="26"/>
          <w:szCs w:val="26"/>
        </w:rPr>
        <w:t>;</w:t>
      </w:r>
    </w:p>
    <w:p w:rsidR="009B135F" w:rsidRPr="00260DFA" w:rsidRDefault="00094049" w:rsidP="00366438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4A11F1">
        <w:rPr>
          <w:rFonts w:eastAsia="Calibri"/>
          <w:sz w:val="26"/>
          <w:szCs w:val="26"/>
        </w:rPr>
        <w:t>ранее заключенные договор</w:t>
      </w:r>
      <w:r w:rsidR="00C2439C">
        <w:rPr>
          <w:rFonts w:eastAsia="Calibri"/>
          <w:sz w:val="26"/>
          <w:szCs w:val="26"/>
        </w:rPr>
        <w:t>ы</w:t>
      </w:r>
      <w:r w:rsidR="009B135F" w:rsidRPr="004A11F1">
        <w:rPr>
          <w:rFonts w:eastAsia="Calibri"/>
          <w:sz w:val="26"/>
          <w:szCs w:val="26"/>
        </w:rPr>
        <w:t xml:space="preserve"> в сумме 4 </w:t>
      </w:r>
      <w:r w:rsidRPr="004A11F1">
        <w:rPr>
          <w:rFonts w:eastAsia="Calibri"/>
          <w:sz w:val="26"/>
          <w:szCs w:val="26"/>
        </w:rPr>
        <w:t>065</w:t>
      </w:r>
      <w:r w:rsidR="009B135F" w:rsidRPr="004A11F1">
        <w:rPr>
          <w:rFonts w:eastAsia="Calibri"/>
          <w:sz w:val="26"/>
          <w:szCs w:val="26"/>
        </w:rPr>
        <w:t> </w:t>
      </w:r>
      <w:r w:rsidRPr="004A11F1">
        <w:rPr>
          <w:rFonts w:eastAsia="Calibri"/>
          <w:sz w:val="26"/>
          <w:szCs w:val="26"/>
        </w:rPr>
        <w:t>812</w:t>
      </w:r>
      <w:r w:rsidR="00C2439C">
        <w:rPr>
          <w:rFonts w:eastAsia="Calibri"/>
          <w:sz w:val="26"/>
          <w:szCs w:val="26"/>
        </w:rPr>
        <w:t xml:space="preserve"> тыс. руб., из них </w:t>
      </w:r>
      <w:r w:rsidR="009B135F" w:rsidRPr="004A11F1">
        <w:rPr>
          <w:rFonts w:eastAsia="Calibri"/>
          <w:sz w:val="26"/>
          <w:szCs w:val="26"/>
        </w:rPr>
        <w:t xml:space="preserve">социальный заказ на перевозку пассажиров автомобильным транспортом - </w:t>
      </w:r>
      <w:r w:rsidRPr="004A11F1">
        <w:rPr>
          <w:rFonts w:eastAsia="Calibri"/>
          <w:sz w:val="26"/>
          <w:szCs w:val="26"/>
        </w:rPr>
        <w:t>2</w:t>
      </w:r>
      <w:r w:rsidR="009B135F" w:rsidRPr="004A11F1">
        <w:rPr>
          <w:rFonts w:eastAsia="Calibri"/>
          <w:sz w:val="26"/>
          <w:szCs w:val="26"/>
        </w:rPr>
        <w:t> </w:t>
      </w:r>
      <w:r w:rsidRPr="004A11F1">
        <w:rPr>
          <w:rFonts w:eastAsia="Calibri"/>
          <w:sz w:val="26"/>
          <w:szCs w:val="26"/>
        </w:rPr>
        <w:t>686</w:t>
      </w:r>
      <w:r w:rsidR="009B135F" w:rsidRPr="004A11F1">
        <w:rPr>
          <w:rFonts w:eastAsia="Calibri"/>
          <w:sz w:val="26"/>
          <w:szCs w:val="26"/>
        </w:rPr>
        <w:t xml:space="preserve"> </w:t>
      </w:r>
      <w:r w:rsidRPr="004A11F1">
        <w:rPr>
          <w:rFonts w:eastAsia="Calibri"/>
          <w:sz w:val="26"/>
          <w:szCs w:val="26"/>
        </w:rPr>
        <w:t>293</w:t>
      </w:r>
      <w:r w:rsidR="009B135F" w:rsidRPr="004A11F1">
        <w:rPr>
          <w:rFonts w:eastAsia="Calibri"/>
          <w:sz w:val="26"/>
          <w:szCs w:val="26"/>
        </w:rPr>
        <w:t xml:space="preserve"> тыс. </w:t>
      </w:r>
      <w:proofErr w:type="spellStart"/>
      <w:r w:rsidR="009B135F" w:rsidRPr="004A11F1">
        <w:rPr>
          <w:rFonts w:eastAsia="Calibri"/>
          <w:sz w:val="26"/>
          <w:szCs w:val="26"/>
        </w:rPr>
        <w:t>руб</w:t>
      </w:r>
      <w:proofErr w:type="spellEnd"/>
      <w:r w:rsidR="009B135F" w:rsidRPr="004A11F1">
        <w:rPr>
          <w:rFonts w:eastAsia="Calibri"/>
          <w:sz w:val="26"/>
          <w:szCs w:val="26"/>
        </w:rPr>
        <w:t xml:space="preserve">, на текущее содержание объектов благоустройства – </w:t>
      </w:r>
      <w:r w:rsidRPr="004A11F1">
        <w:rPr>
          <w:rFonts w:eastAsia="Calibri"/>
          <w:sz w:val="26"/>
          <w:szCs w:val="26"/>
        </w:rPr>
        <w:t>609</w:t>
      </w:r>
      <w:r w:rsidR="009B135F" w:rsidRPr="004A11F1">
        <w:rPr>
          <w:rFonts w:eastAsia="Calibri"/>
          <w:sz w:val="26"/>
          <w:szCs w:val="26"/>
        </w:rPr>
        <w:t> </w:t>
      </w:r>
      <w:r w:rsidRPr="004A11F1">
        <w:rPr>
          <w:rFonts w:eastAsia="Calibri"/>
          <w:sz w:val="26"/>
          <w:szCs w:val="26"/>
        </w:rPr>
        <w:t>859</w:t>
      </w:r>
      <w:r w:rsidR="009B135F" w:rsidRPr="004A11F1">
        <w:rPr>
          <w:rFonts w:eastAsia="Calibri"/>
          <w:sz w:val="26"/>
          <w:szCs w:val="26"/>
        </w:rPr>
        <w:t xml:space="preserve"> тыс. руб.,</w:t>
      </w:r>
      <w:r w:rsidR="009B135F" w:rsidRPr="004A11F1">
        <w:t xml:space="preserve"> </w:t>
      </w:r>
      <w:r w:rsidR="00AC350D" w:rsidRPr="004A11F1">
        <w:rPr>
          <w:rFonts w:eastAsia="Calibri"/>
          <w:sz w:val="26"/>
          <w:szCs w:val="26"/>
        </w:rPr>
        <w:t>разработк</w:t>
      </w:r>
      <w:r w:rsidR="00260DFA">
        <w:rPr>
          <w:rFonts w:eastAsia="Calibri"/>
          <w:sz w:val="26"/>
          <w:szCs w:val="26"/>
        </w:rPr>
        <w:t>а</w:t>
      </w:r>
      <w:r w:rsidR="00AC350D" w:rsidRPr="004A11F1">
        <w:rPr>
          <w:rFonts w:eastAsia="Calibri"/>
          <w:sz w:val="26"/>
          <w:szCs w:val="26"/>
        </w:rPr>
        <w:t xml:space="preserve"> проектно-сметной документации и капитальн</w:t>
      </w:r>
      <w:r w:rsidR="00260DFA">
        <w:rPr>
          <w:rFonts w:eastAsia="Calibri"/>
          <w:sz w:val="26"/>
          <w:szCs w:val="26"/>
        </w:rPr>
        <w:t>ый</w:t>
      </w:r>
      <w:r w:rsidR="00AC350D" w:rsidRPr="004A11F1">
        <w:rPr>
          <w:rFonts w:eastAsia="Calibri"/>
          <w:sz w:val="26"/>
          <w:szCs w:val="26"/>
        </w:rPr>
        <w:t xml:space="preserve"> ремонт объекта: </w:t>
      </w:r>
      <w:proofErr w:type="gramStart"/>
      <w:r w:rsidR="00AC350D" w:rsidRPr="004A11F1">
        <w:rPr>
          <w:rFonts w:eastAsia="Calibri"/>
          <w:sz w:val="26"/>
          <w:szCs w:val="26"/>
        </w:rPr>
        <w:t>«Арена Кузнецк</w:t>
      </w:r>
      <w:r w:rsidR="00260DFA">
        <w:rPr>
          <w:rFonts w:eastAsia="Calibri"/>
          <w:sz w:val="26"/>
          <w:szCs w:val="26"/>
        </w:rPr>
        <w:t>их металлургов» в сумме 514 584,</w:t>
      </w:r>
      <w:r w:rsidR="00AC350D" w:rsidRPr="004A11F1">
        <w:rPr>
          <w:rFonts w:eastAsia="Calibri"/>
          <w:sz w:val="26"/>
          <w:szCs w:val="26"/>
        </w:rPr>
        <w:t xml:space="preserve"> </w:t>
      </w:r>
      <w:r w:rsidR="00260DFA">
        <w:rPr>
          <w:rFonts w:eastAsia="Calibri"/>
          <w:sz w:val="26"/>
          <w:szCs w:val="26"/>
        </w:rPr>
        <w:t>р</w:t>
      </w:r>
      <w:r w:rsidR="00260DFA" w:rsidRPr="00260DFA">
        <w:rPr>
          <w:rFonts w:eastAsia="Calibri"/>
          <w:sz w:val="26"/>
          <w:szCs w:val="26"/>
        </w:rPr>
        <w:t>е</w:t>
      </w:r>
      <w:r w:rsidR="00260DFA">
        <w:rPr>
          <w:rFonts w:eastAsia="Calibri"/>
          <w:sz w:val="26"/>
          <w:szCs w:val="26"/>
        </w:rPr>
        <w:t>монт ОКН Мемориальный комплекс «</w:t>
      </w:r>
      <w:r w:rsidR="00260DFA" w:rsidRPr="00260DFA">
        <w:rPr>
          <w:rFonts w:eastAsia="Calibri"/>
          <w:sz w:val="26"/>
          <w:szCs w:val="26"/>
        </w:rPr>
        <w:t>Бульвар Героев</w:t>
      </w:r>
      <w:r w:rsidR="00260DFA">
        <w:rPr>
          <w:rFonts w:eastAsia="Calibri"/>
          <w:sz w:val="26"/>
          <w:szCs w:val="26"/>
        </w:rPr>
        <w:t>»</w:t>
      </w:r>
      <w:r w:rsidR="00260DFA" w:rsidRPr="00260DFA">
        <w:rPr>
          <w:rFonts w:eastAsia="Calibri"/>
          <w:sz w:val="26"/>
          <w:szCs w:val="26"/>
        </w:rPr>
        <w:t xml:space="preserve"> </w:t>
      </w:r>
      <w:r w:rsidR="00260DFA">
        <w:rPr>
          <w:rFonts w:eastAsia="Calibri"/>
          <w:sz w:val="26"/>
          <w:szCs w:val="26"/>
        </w:rPr>
        <w:t xml:space="preserve">в сумме </w:t>
      </w:r>
      <w:r w:rsidR="00260DFA" w:rsidRPr="00260DFA">
        <w:rPr>
          <w:rFonts w:eastAsia="Calibri"/>
          <w:sz w:val="26"/>
          <w:szCs w:val="26"/>
        </w:rPr>
        <w:t>93</w:t>
      </w:r>
      <w:r w:rsidR="00260DFA">
        <w:rPr>
          <w:rFonts w:eastAsia="Calibri"/>
          <w:sz w:val="26"/>
          <w:szCs w:val="26"/>
        </w:rPr>
        <w:t xml:space="preserve"> 232 тыс. руб.; </w:t>
      </w:r>
      <w:r w:rsidR="00260DFA" w:rsidRPr="00260DFA">
        <w:rPr>
          <w:rFonts w:eastAsia="Calibri"/>
          <w:sz w:val="26"/>
          <w:szCs w:val="26"/>
        </w:rPr>
        <w:t>выполнени</w:t>
      </w:r>
      <w:r w:rsidR="00260DFA">
        <w:rPr>
          <w:rFonts w:eastAsia="Calibri"/>
          <w:sz w:val="26"/>
          <w:szCs w:val="26"/>
        </w:rPr>
        <w:t>е</w:t>
      </w:r>
      <w:r w:rsidR="00260DFA" w:rsidRPr="00260DFA">
        <w:rPr>
          <w:rFonts w:eastAsia="Calibri"/>
          <w:sz w:val="26"/>
          <w:szCs w:val="26"/>
        </w:rPr>
        <w:t xml:space="preserve"> проектных и изыскательских работ</w:t>
      </w:r>
      <w:r w:rsidR="00260DFA">
        <w:rPr>
          <w:rFonts w:eastAsia="Calibri"/>
          <w:sz w:val="26"/>
          <w:szCs w:val="26"/>
        </w:rPr>
        <w:t xml:space="preserve"> по разным объектам на общу</w:t>
      </w:r>
      <w:r w:rsidR="00C2439C">
        <w:rPr>
          <w:rFonts w:eastAsia="Calibri"/>
          <w:sz w:val="26"/>
          <w:szCs w:val="26"/>
        </w:rPr>
        <w:t>ю</w:t>
      </w:r>
      <w:r w:rsidR="00260DFA">
        <w:rPr>
          <w:rFonts w:eastAsia="Calibri"/>
          <w:sz w:val="26"/>
          <w:szCs w:val="26"/>
        </w:rPr>
        <w:t xml:space="preserve"> сумму 81 904 тыс. руб.; </w:t>
      </w:r>
      <w:r w:rsidR="00FB50CE" w:rsidRPr="00260DFA">
        <w:rPr>
          <w:rFonts w:eastAsia="Calibri"/>
          <w:sz w:val="26"/>
          <w:szCs w:val="26"/>
        </w:rPr>
        <w:t xml:space="preserve">приобретение движимого имущества в лизинг в сумме </w:t>
      </w:r>
      <w:r w:rsidR="00260DFA" w:rsidRPr="00260DFA">
        <w:rPr>
          <w:rFonts w:eastAsia="Calibri"/>
          <w:sz w:val="26"/>
          <w:szCs w:val="26"/>
        </w:rPr>
        <w:t>5</w:t>
      </w:r>
      <w:r w:rsidR="00FB50CE" w:rsidRPr="00260DFA">
        <w:rPr>
          <w:rFonts w:eastAsia="Calibri"/>
          <w:sz w:val="26"/>
          <w:szCs w:val="26"/>
        </w:rPr>
        <w:t>0 2</w:t>
      </w:r>
      <w:r w:rsidR="00260DFA" w:rsidRPr="00260DFA">
        <w:rPr>
          <w:rFonts w:eastAsia="Calibri"/>
          <w:sz w:val="26"/>
          <w:szCs w:val="26"/>
        </w:rPr>
        <w:t>41</w:t>
      </w:r>
      <w:r w:rsidR="00FB50CE" w:rsidRPr="00260DFA">
        <w:rPr>
          <w:rFonts w:eastAsia="Calibri"/>
          <w:sz w:val="26"/>
          <w:szCs w:val="26"/>
        </w:rPr>
        <w:t xml:space="preserve"> тыс. руб.</w:t>
      </w:r>
      <w:r w:rsidR="009B135F" w:rsidRPr="00260DFA">
        <w:rPr>
          <w:rFonts w:eastAsia="Calibri"/>
          <w:sz w:val="26"/>
          <w:szCs w:val="26"/>
        </w:rPr>
        <w:t>;</w:t>
      </w:r>
      <w:r w:rsidR="00260DFA">
        <w:rPr>
          <w:rFonts w:eastAsia="Calibri"/>
          <w:sz w:val="26"/>
          <w:szCs w:val="26"/>
        </w:rPr>
        <w:t xml:space="preserve"> </w:t>
      </w:r>
      <w:r w:rsidR="00260DFA" w:rsidRPr="00260DFA">
        <w:rPr>
          <w:rFonts w:eastAsia="Calibri"/>
          <w:sz w:val="26"/>
          <w:szCs w:val="26"/>
        </w:rPr>
        <w:t>инженерны</w:t>
      </w:r>
      <w:r w:rsidR="00260DFA">
        <w:rPr>
          <w:rFonts w:eastAsia="Calibri"/>
          <w:sz w:val="26"/>
          <w:szCs w:val="26"/>
        </w:rPr>
        <w:t>е</w:t>
      </w:r>
      <w:r w:rsidR="00260DFA" w:rsidRPr="00260DFA">
        <w:rPr>
          <w:rFonts w:eastAsia="Calibri"/>
          <w:sz w:val="26"/>
          <w:szCs w:val="26"/>
        </w:rPr>
        <w:t xml:space="preserve"> изыскания и разработк</w:t>
      </w:r>
      <w:r w:rsidR="00260DFA">
        <w:rPr>
          <w:rFonts w:eastAsia="Calibri"/>
          <w:sz w:val="26"/>
          <w:szCs w:val="26"/>
        </w:rPr>
        <w:t>а</w:t>
      </w:r>
      <w:r w:rsidR="00260DFA" w:rsidRPr="00260DFA">
        <w:rPr>
          <w:rFonts w:eastAsia="Calibri"/>
          <w:sz w:val="26"/>
          <w:szCs w:val="26"/>
        </w:rPr>
        <w:t xml:space="preserve"> ПСД по объектам:</w:t>
      </w:r>
      <w:proofErr w:type="gramEnd"/>
      <w:r w:rsidR="00260DFA" w:rsidRPr="00260DFA">
        <w:rPr>
          <w:rFonts w:eastAsia="Calibri"/>
          <w:sz w:val="26"/>
          <w:szCs w:val="26"/>
        </w:rPr>
        <w:t xml:space="preserve"> </w:t>
      </w:r>
      <w:r w:rsidR="00260DFA">
        <w:rPr>
          <w:rFonts w:eastAsia="Calibri"/>
          <w:sz w:val="26"/>
          <w:szCs w:val="26"/>
        </w:rPr>
        <w:t>«</w:t>
      </w:r>
      <w:r w:rsidR="00260DFA" w:rsidRPr="00260DFA">
        <w:rPr>
          <w:rFonts w:eastAsia="Calibri"/>
          <w:sz w:val="26"/>
          <w:szCs w:val="26"/>
        </w:rPr>
        <w:t xml:space="preserve">Строительство уличных сетей централизованного водоснабжения ТУ Абагур Центрального района города Новокузнецка и тампонаж скважин; </w:t>
      </w:r>
      <w:proofErr w:type="spellStart"/>
      <w:r w:rsidR="00260DFA" w:rsidRPr="00260DFA">
        <w:rPr>
          <w:rFonts w:eastAsia="Calibri"/>
          <w:sz w:val="26"/>
          <w:szCs w:val="26"/>
        </w:rPr>
        <w:t>пос</w:t>
      </w:r>
      <w:proofErr w:type="gramStart"/>
      <w:r w:rsidR="00260DFA" w:rsidRPr="00260DFA">
        <w:rPr>
          <w:rFonts w:eastAsia="Calibri"/>
          <w:sz w:val="26"/>
          <w:szCs w:val="26"/>
        </w:rPr>
        <w:t>.П</w:t>
      </w:r>
      <w:proofErr w:type="gramEnd"/>
      <w:r w:rsidR="00260DFA" w:rsidRPr="00260DFA">
        <w:rPr>
          <w:rFonts w:eastAsia="Calibri"/>
          <w:sz w:val="26"/>
          <w:szCs w:val="26"/>
        </w:rPr>
        <w:t>ритомский</w:t>
      </w:r>
      <w:proofErr w:type="spellEnd"/>
      <w:r w:rsidR="00260DFA" w:rsidRPr="00260DFA">
        <w:rPr>
          <w:rFonts w:eastAsia="Calibri"/>
          <w:sz w:val="26"/>
          <w:szCs w:val="26"/>
        </w:rPr>
        <w:t xml:space="preserve">; улицы </w:t>
      </w:r>
      <w:proofErr w:type="spellStart"/>
      <w:r w:rsidR="00260DFA" w:rsidRPr="00260DFA">
        <w:rPr>
          <w:rFonts w:eastAsia="Calibri"/>
          <w:sz w:val="26"/>
          <w:szCs w:val="26"/>
        </w:rPr>
        <w:t>Садопарковая-Забойщиков</w:t>
      </w:r>
      <w:proofErr w:type="spellEnd"/>
      <w:r w:rsidR="00260DFA">
        <w:rPr>
          <w:rFonts w:eastAsia="Calibri"/>
          <w:sz w:val="26"/>
          <w:szCs w:val="26"/>
        </w:rPr>
        <w:t>» в сумме 29 700 тыс. руб.</w:t>
      </w:r>
    </w:p>
    <w:p w:rsidR="00FB50CE" w:rsidRPr="004A11F1" w:rsidRDefault="00FB50CE" w:rsidP="00366438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b/>
          <w:sz w:val="26"/>
          <w:szCs w:val="26"/>
        </w:rPr>
      </w:pPr>
      <w:r w:rsidRPr="004A11F1">
        <w:rPr>
          <w:rFonts w:eastAsia="Calibri"/>
          <w:sz w:val="26"/>
          <w:szCs w:val="26"/>
        </w:rPr>
        <w:t xml:space="preserve">расходы на пополнение материального запаса в целях ГО и ЧС в сумме </w:t>
      </w:r>
      <w:r w:rsidR="004A11F1" w:rsidRPr="004A11F1">
        <w:rPr>
          <w:rFonts w:eastAsia="Calibri"/>
          <w:sz w:val="26"/>
          <w:szCs w:val="26"/>
        </w:rPr>
        <w:t>9</w:t>
      </w:r>
      <w:r w:rsidRPr="004A11F1">
        <w:rPr>
          <w:rFonts w:eastAsia="Calibri"/>
          <w:sz w:val="26"/>
          <w:szCs w:val="26"/>
        </w:rPr>
        <w:t> </w:t>
      </w:r>
      <w:r w:rsidR="004A11F1" w:rsidRPr="004A11F1">
        <w:rPr>
          <w:rFonts w:eastAsia="Calibri"/>
          <w:sz w:val="26"/>
          <w:szCs w:val="26"/>
        </w:rPr>
        <w:t>430</w:t>
      </w:r>
      <w:r w:rsidRPr="004A11F1">
        <w:rPr>
          <w:rFonts w:eastAsia="Calibri"/>
          <w:sz w:val="26"/>
          <w:szCs w:val="26"/>
        </w:rPr>
        <w:t>  тыс. руб.;</w:t>
      </w:r>
    </w:p>
    <w:p w:rsidR="00FB50CE" w:rsidRPr="004A11F1" w:rsidRDefault="00FB50CE" w:rsidP="00366438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4A11F1">
        <w:rPr>
          <w:rFonts w:eastAsia="Calibri"/>
          <w:sz w:val="26"/>
          <w:szCs w:val="26"/>
        </w:rPr>
        <w:t>софинансирование региональных программ и национальных проектов в сумме 2</w:t>
      </w:r>
      <w:r w:rsidR="004A11F1" w:rsidRPr="004A11F1">
        <w:rPr>
          <w:rFonts w:eastAsia="Calibri"/>
          <w:sz w:val="26"/>
          <w:szCs w:val="26"/>
        </w:rPr>
        <w:t>13</w:t>
      </w:r>
      <w:r w:rsidRPr="004A11F1">
        <w:rPr>
          <w:rFonts w:eastAsia="Calibri"/>
          <w:sz w:val="26"/>
          <w:szCs w:val="26"/>
        </w:rPr>
        <w:t> </w:t>
      </w:r>
      <w:r w:rsidR="004A11F1" w:rsidRPr="004A11F1">
        <w:rPr>
          <w:rFonts w:eastAsia="Calibri"/>
          <w:sz w:val="26"/>
          <w:szCs w:val="26"/>
        </w:rPr>
        <w:t>915</w:t>
      </w:r>
      <w:r w:rsidRPr="004A11F1">
        <w:rPr>
          <w:rFonts w:eastAsia="Calibri"/>
          <w:sz w:val="26"/>
          <w:szCs w:val="26"/>
        </w:rPr>
        <w:t xml:space="preserve"> тыс. руб., в том числе: </w:t>
      </w:r>
    </w:p>
    <w:p w:rsidR="00FB50CE" w:rsidRPr="004A11F1" w:rsidRDefault="00FB50CE" w:rsidP="00366438">
      <w:pPr>
        <w:pStyle w:val="af1"/>
        <w:spacing w:line="276" w:lineRule="auto"/>
        <w:ind w:left="0"/>
        <w:jc w:val="center"/>
        <w:rPr>
          <w:rFonts w:eastAsia="Calibri"/>
          <w:sz w:val="26"/>
          <w:szCs w:val="26"/>
        </w:rPr>
      </w:pPr>
      <w:r w:rsidRPr="004A11F1">
        <w:rPr>
          <w:rFonts w:eastAsia="Calibri"/>
          <w:sz w:val="26"/>
          <w:szCs w:val="26"/>
        </w:rPr>
        <w:t>Софинансирование расходов на 202</w:t>
      </w:r>
      <w:r w:rsidR="004A11F1" w:rsidRPr="004A11F1">
        <w:rPr>
          <w:rFonts w:eastAsia="Calibri"/>
          <w:sz w:val="26"/>
          <w:szCs w:val="26"/>
        </w:rPr>
        <w:t>6</w:t>
      </w:r>
      <w:r w:rsidRPr="004A11F1">
        <w:rPr>
          <w:rFonts w:eastAsia="Calibri"/>
          <w:sz w:val="26"/>
          <w:szCs w:val="26"/>
        </w:rPr>
        <w:t xml:space="preserve"> год</w:t>
      </w:r>
    </w:p>
    <w:p w:rsidR="00FB50CE" w:rsidRPr="004A11F1" w:rsidRDefault="00FB50CE" w:rsidP="00FB50CE">
      <w:pPr>
        <w:spacing w:line="276" w:lineRule="auto"/>
        <w:rPr>
          <w:rFonts w:eastAsia="Calibri"/>
          <w:sz w:val="26"/>
          <w:szCs w:val="26"/>
        </w:rPr>
      </w:pPr>
      <w:r w:rsidRPr="004A11F1">
        <w:rPr>
          <w:rFonts w:eastAsia="Calibri"/>
          <w:sz w:val="26"/>
          <w:szCs w:val="26"/>
        </w:rPr>
        <w:t xml:space="preserve">                                                                                                                      </w:t>
      </w:r>
      <w:r w:rsidR="00AF30D6" w:rsidRPr="004A11F1">
        <w:rPr>
          <w:rFonts w:eastAsia="Calibri"/>
          <w:sz w:val="26"/>
          <w:szCs w:val="26"/>
        </w:rPr>
        <w:t xml:space="preserve">  </w:t>
      </w:r>
      <w:r w:rsidR="00AF30D6" w:rsidRPr="004A11F1">
        <w:rPr>
          <w:sz w:val="26"/>
          <w:szCs w:val="26"/>
        </w:rPr>
        <w:t>таблица</w:t>
      </w:r>
      <w:r w:rsidR="00AF30D6" w:rsidRPr="004A11F1">
        <w:rPr>
          <w:rFonts w:eastAsia="Calibri"/>
          <w:sz w:val="26"/>
          <w:szCs w:val="26"/>
        </w:rPr>
        <w:t xml:space="preserve"> (</w:t>
      </w:r>
      <w:r w:rsidRPr="004A11F1">
        <w:rPr>
          <w:rFonts w:eastAsia="Calibri"/>
          <w:sz w:val="26"/>
          <w:szCs w:val="26"/>
        </w:rPr>
        <w:t>тыс. руб.</w:t>
      </w:r>
      <w:r w:rsidR="00AF30D6" w:rsidRPr="004A11F1">
        <w:rPr>
          <w:rFonts w:eastAsia="Calibri"/>
          <w:sz w:val="26"/>
          <w:szCs w:val="26"/>
        </w:rPr>
        <w:t>)</w:t>
      </w:r>
    </w:p>
    <w:tbl>
      <w:tblPr>
        <w:tblStyle w:val="af3"/>
        <w:tblW w:w="0" w:type="auto"/>
        <w:tblLook w:val="04A0"/>
      </w:tblPr>
      <w:tblGrid>
        <w:gridCol w:w="8330"/>
        <w:gridCol w:w="1809"/>
      </w:tblGrid>
      <w:tr w:rsidR="00FB50CE" w:rsidRPr="001D2160" w:rsidTr="00122E39">
        <w:trPr>
          <w:tblHeader/>
        </w:trPr>
        <w:tc>
          <w:tcPr>
            <w:tcW w:w="8330" w:type="dxa"/>
            <w:vAlign w:val="bottom"/>
          </w:tcPr>
          <w:p w:rsidR="00FB50CE" w:rsidRPr="00914BD1" w:rsidRDefault="00FB50CE" w:rsidP="00122E39">
            <w:pPr>
              <w:jc w:val="center"/>
              <w:rPr>
                <w:bCs/>
                <w:color w:val="000000"/>
              </w:rPr>
            </w:pPr>
            <w:r w:rsidRPr="00914BD1">
              <w:rPr>
                <w:bCs/>
                <w:color w:val="000000"/>
              </w:rPr>
              <w:t>Наименование расходов</w:t>
            </w:r>
          </w:p>
        </w:tc>
        <w:tc>
          <w:tcPr>
            <w:tcW w:w="1809" w:type="dxa"/>
            <w:vAlign w:val="bottom"/>
          </w:tcPr>
          <w:p w:rsidR="00FB50CE" w:rsidRPr="00914BD1" w:rsidRDefault="00FB50CE" w:rsidP="00FA1072">
            <w:pPr>
              <w:jc w:val="center"/>
              <w:rPr>
                <w:bCs/>
              </w:rPr>
            </w:pPr>
            <w:r w:rsidRPr="00914BD1">
              <w:rPr>
                <w:bCs/>
              </w:rPr>
              <w:t>Сумма</w:t>
            </w:r>
          </w:p>
        </w:tc>
      </w:tr>
      <w:tr w:rsidR="00122E39" w:rsidRPr="001D2160" w:rsidTr="00122E39">
        <w:tc>
          <w:tcPr>
            <w:tcW w:w="8330" w:type="dxa"/>
          </w:tcPr>
          <w:p w:rsidR="00122E39" w:rsidRPr="00914BD1" w:rsidRDefault="00122E39" w:rsidP="00122E39">
            <w:pPr>
              <w:rPr>
                <w:color w:val="000000"/>
              </w:rPr>
            </w:pPr>
            <w:r w:rsidRPr="00914BD1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809" w:type="dxa"/>
          </w:tcPr>
          <w:p w:rsidR="00122E39" w:rsidRPr="00914BD1" w:rsidRDefault="00122E39" w:rsidP="00122E39">
            <w:pPr>
              <w:jc w:val="right"/>
            </w:pPr>
            <w:r w:rsidRPr="00914BD1">
              <w:t>15 000,0</w:t>
            </w:r>
          </w:p>
        </w:tc>
      </w:tr>
      <w:tr w:rsidR="00122E39" w:rsidRPr="001D2160" w:rsidTr="00122E39">
        <w:tc>
          <w:tcPr>
            <w:tcW w:w="8330" w:type="dxa"/>
          </w:tcPr>
          <w:p w:rsidR="00122E39" w:rsidRPr="00914BD1" w:rsidRDefault="00914BD1" w:rsidP="00122E39">
            <w:r w:rsidRPr="00914BD1">
              <w:t>Национальный проект «Семья»</w:t>
            </w:r>
          </w:p>
        </w:tc>
        <w:tc>
          <w:tcPr>
            <w:tcW w:w="1809" w:type="dxa"/>
          </w:tcPr>
          <w:p w:rsidR="00122E39" w:rsidRPr="00914BD1" w:rsidRDefault="00914BD1" w:rsidP="00122E39">
            <w:pPr>
              <w:jc w:val="right"/>
            </w:pPr>
            <w:r w:rsidRPr="00914BD1">
              <w:t>917,4</w:t>
            </w:r>
          </w:p>
        </w:tc>
      </w:tr>
      <w:tr w:rsidR="00122E39" w:rsidRPr="001D2160" w:rsidTr="00122E39">
        <w:tc>
          <w:tcPr>
            <w:tcW w:w="8330" w:type="dxa"/>
          </w:tcPr>
          <w:p w:rsidR="00122E39" w:rsidRPr="00914BD1" w:rsidRDefault="00122E39" w:rsidP="00122E39">
            <w:r w:rsidRPr="00914BD1">
              <w:t>Этнокультурное развитие наций и народностей Кемеровской области - Кузбасса</w:t>
            </w:r>
          </w:p>
        </w:tc>
        <w:tc>
          <w:tcPr>
            <w:tcW w:w="1809" w:type="dxa"/>
          </w:tcPr>
          <w:p w:rsidR="00122E39" w:rsidRPr="00914BD1" w:rsidRDefault="00914BD1" w:rsidP="00122E39">
            <w:pPr>
              <w:jc w:val="right"/>
            </w:pPr>
            <w:r w:rsidRPr="00914BD1">
              <w:t>142,7</w:t>
            </w:r>
          </w:p>
        </w:tc>
      </w:tr>
      <w:tr w:rsidR="00122E39" w:rsidRPr="001D2160" w:rsidTr="00122E39">
        <w:tc>
          <w:tcPr>
            <w:tcW w:w="8330" w:type="dxa"/>
          </w:tcPr>
          <w:p w:rsidR="00122E39" w:rsidRPr="00914BD1" w:rsidRDefault="00122E39" w:rsidP="00122E39">
            <w:r w:rsidRPr="00914BD1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809" w:type="dxa"/>
          </w:tcPr>
          <w:p w:rsidR="00122E39" w:rsidRPr="00914BD1" w:rsidRDefault="00914BD1" w:rsidP="00122E39">
            <w:pPr>
              <w:jc w:val="right"/>
            </w:pPr>
            <w:r w:rsidRPr="00914BD1">
              <w:t>92,4</w:t>
            </w:r>
          </w:p>
        </w:tc>
      </w:tr>
      <w:tr w:rsidR="00122E39" w:rsidRPr="001D2160" w:rsidTr="00122E39">
        <w:tc>
          <w:tcPr>
            <w:tcW w:w="8330" w:type="dxa"/>
          </w:tcPr>
          <w:p w:rsidR="00122E39" w:rsidRPr="00914BD1" w:rsidRDefault="00122E39" w:rsidP="00122E39">
            <w:pPr>
              <w:rPr>
                <w:color w:val="000000"/>
              </w:rPr>
            </w:pPr>
            <w:r w:rsidRPr="00914BD1">
              <w:rPr>
                <w:color w:val="000000"/>
              </w:rPr>
              <w:t>Инициативное бюджетирование</w:t>
            </w:r>
          </w:p>
        </w:tc>
        <w:tc>
          <w:tcPr>
            <w:tcW w:w="1809" w:type="dxa"/>
          </w:tcPr>
          <w:p w:rsidR="00122E39" w:rsidRPr="00914BD1" w:rsidRDefault="00122E39" w:rsidP="00914BD1">
            <w:pPr>
              <w:jc w:val="right"/>
            </w:pPr>
            <w:r w:rsidRPr="00914BD1">
              <w:t>1</w:t>
            </w:r>
            <w:r w:rsidR="00914BD1" w:rsidRPr="00914BD1">
              <w:t>8</w:t>
            </w:r>
            <w:r w:rsidRPr="00914BD1">
              <w:t xml:space="preserve"> 000,0</w:t>
            </w:r>
          </w:p>
        </w:tc>
      </w:tr>
      <w:tr w:rsidR="00122E39" w:rsidRPr="001D2160" w:rsidTr="007B3BB5">
        <w:tc>
          <w:tcPr>
            <w:tcW w:w="8330" w:type="dxa"/>
            <w:shd w:val="clear" w:color="auto" w:fill="auto"/>
          </w:tcPr>
          <w:p w:rsidR="00122E39" w:rsidRPr="00914BD1" w:rsidRDefault="00122E39" w:rsidP="00122E39">
            <w:pPr>
              <w:rPr>
                <w:color w:val="000000"/>
              </w:rPr>
            </w:pPr>
            <w:r w:rsidRPr="00914BD1">
              <w:rPr>
                <w:color w:val="000000"/>
              </w:rPr>
              <w:t>Капитальный ремонт в общеобразовательных учреждениях</w:t>
            </w:r>
          </w:p>
        </w:tc>
        <w:tc>
          <w:tcPr>
            <w:tcW w:w="1809" w:type="dxa"/>
            <w:shd w:val="clear" w:color="auto" w:fill="auto"/>
          </w:tcPr>
          <w:p w:rsidR="00122E39" w:rsidRPr="00914BD1" w:rsidRDefault="007B3BB5" w:rsidP="00914BD1">
            <w:pPr>
              <w:jc w:val="right"/>
            </w:pPr>
            <w:r w:rsidRPr="00914BD1">
              <w:t>2</w:t>
            </w:r>
            <w:r w:rsidR="00914BD1" w:rsidRPr="00914BD1">
              <w:t>0 327</w:t>
            </w:r>
            <w:r w:rsidRPr="00914BD1">
              <w:t>,</w:t>
            </w:r>
            <w:r w:rsidR="00914BD1" w:rsidRPr="00914BD1">
              <w:t>2</w:t>
            </w:r>
          </w:p>
        </w:tc>
      </w:tr>
      <w:tr w:rsidR="00122E39" w:rsidRPr="001D2160" w:rsidTr="00122E39">
        <w:tc>
          <w:tcPr>
            <w:tcW w:w="8330" w:type="dxa"/>
          </w:tcPr>
          <w:p w:rsidR="00122E39" w:rsidRPr="001E14B6" w:rsidRDefault="001E14B6" w:rsidP="00122E39">
            <w:pPr>
              <w:rPr>
                <w:color w:val="000000"/>
              </w:rPr>
            </w:pPr>
            <w:r w:rsidRPr="001E14B6">
              <w:rPr>
                <w:color w:val="000000"/>
              </w:rPr>
              <w:t>Занятость несовершеннолетних</w:t>
            </w:r>
          </w:p>
        </w:tc>
        <w:tc>
          <w:tcPr>
            <w:tcW w:w="1809" w:type="dxa"/>
          </w:tcPr>
          <w:p w:rsidR="00122E39" w:rsidRPr="001E14B6" w:rsidRDefault="001E14B6" w:rsidP="007B3BB5">
            <w:pPr>
              <w:jc w:val="right"/>
            </w:pPr>
            <w:r w:rsidRPr="001E14B6">
              <w:t>217,5</w:t>
            </w:r>
          </w:p>
        </w:tc>
      </w:tr>
      <w:tr w:rsidR="00122E39" w:rsidRPr="00914BD1" w:rsidTr="00122E39">
        <w:tc>
          <w:tcPr>
            <w:tcW w:w="8330" w:type="dxa"/>
          </w:tcPr>
          <w:p w:rsidR="00122E39" w:rsidRPr="00914BD1" w:rsidRDefault="00122E39" w:rsidP="00122E39">
            <w:r w:rsidRPr="00914BD1">
              <w:t>Квартиры ветеранам боевых действий и инвалидам</w:t>
            </w:r>
          </w:p>
        </w:tc>
        <w:tc>
          <w:tcPr>
            <w:tcW w:w="1809" w:type="dxa"/>
          </w:tcPr>
          <w:p w:rsidR="00122E39" w:rsidRPr="00914BD1" w:rsidRDefault="00914BD1" w:rsidP="00547242">
            <w:pPr>
              <w:jc w:val="right"/>
            </w:pPr>
            <w:r w:rsidRPr="00914BD1">
              <w:t>9 251,2</w:t>
            </w:r>
          </w:p>
        </w:tc>
      </w:tr>
      <w:tr w:rsidR="00122E39" w:rsidRPr="001D2160" w:rsidTr="00122E39">
        <w:tc>
          <w:tcPr>
            <w:tcW w:w="8330" w:type="dxa"/>
          </w:tcPr>
          <w:p w:rsidR="00122E39" w:rsidRPr="00914BD1" w:rsidRDefault="00914BD1" w:rsidP="00C2439C">
            <w:pPr>
              <w:rPr>
                <w:color w:val="000000"/>
              </w:rPr>
            </w:pPr>
            <w:r w:rsidRPr="00914BD1">
              <w:rPr>
                <w:color w:val="000000"/>
              </w:rPr>
              <w:t>Общественные пространства в рамка</w:t>
            </w:r>
            <w:r w:rsidR="00C2439C">
              <w:rPr>
                <w:color w:val="000000"/>
              </w:rPr>
              <w:t>х</w:t>
            </w:r>
            <w:r w:rsidRPr="00914BD1">
              <w:rPr>
                <w:color w:val="000000"/>
              </w:rPr>
              <w:t xml:space="preserve"> национального проекта «Формирование </w:t>
            </w:r>
            <w:r w:rsidRPr="00914BD1">
              <w:rPr>
                <w:color w:val="000000"/>
              </w:rPr>
              <w:lastRenderedPageBreak/>
              <w:t>комфортной городской среды»</w:t>
            </w:r>
          </w:p>
        </w:tc>
        <w:tc>
          <w:tcPr>
            <w:tcW w:w="1809" w:type="dxa"/>
          </w:tcPr>
          <w:p w:rsidR="00122E39" w:rsidRPr="00914BD1" w:rsidRDefault="00914BD1" w:rsidP="00122E39">
            <w:pPr>
              <w:jc w:val="right"/>
            </w:pPr>
            <w:r w:rsidRPr="00914BD1">
              <w:lastRenderedPageBreak/>
              <w:t>23 135,9</w:t>
            </w:r>
          </w:p>
          <w:p w:rsidR="00FA1072" w:rsidRPr="00914BD1" w:rsidRDefault="00FA1072" w:rsidP="00122E39">
            <w:pPr>
              <w:jc w:val="right"/>
            </w:pPr>
          </w:p>
        </w:tc>
      </w:tr>
      <w:tr w:rsidR="00122E39" w:rsidRPr="001D2160" w:rsidTr="00122E39">
        <w:tc>
          <w:tcPr>
            <w:tcW w:w="8330" w:type="dxa"/>
          </w:tcPr>
          <w:p w:rsidR="00122E39" w:rsidRPr="001E14B6" w:rsidRDefault="001E14B6" w:rsidP="00122E39">
            <w:pPr>
              <w:rPr>
                <w:color w:val="000000"/>
              </w:rPr>
            </w:pPr>
            <w:r w:rsidRPr="001E14B6">
              <w:rPr>
                <w:color w:val="000000"/>
              </w:rPr>
              <w:lastRenderedPageBreak/>
              <w:t xml:space="preserve">Обеспечение жильем социальных категорий граждан в рамках 129-ОЗ </w:t>
            </w:r>
          </w:p>
        </w:tc>
        <w:tc>
          <w:tcPr>
            <w:tcW w:w="1809" w:type="dxa"/>
          </w:tcPr>
          <w:p w:rsidR="00FA1072" w:rsidRPr="001E14B6" w:rsidRDefault="001E14B6" w:rsidP="00122E39">
            <w:pPr>
              <w:jc w:val="right"/>
            </w:pPr>
            <w:r w:rsidRPr="001E14B6">
              <w:t>3 000,0</w:t>
            </w:r>
          </w:p>
        </w:tc>
      </w:tr>
      <w:tr w:rsidR="00122E39" w:rsidRPr="001E14B6" w:rsidTr="00122E39">
        <w:tc>
          <w:tcPr>
            <w:tcW w:w="8330" w:type="dxa"/>
          </w:tcPr>
          <w:p w:rsidR="00122E39" w:rsidRPr="001E14B6" w:rsidRDefault="001E14B6" w:rsidP="00122E39">
            <w:pPr>
              <w:rPr>
                <w:color w:val="000000"/>
              </w:rPr>
            </w:pPr>
            <w:r w:rsidRPr="001E14B6">
              <w:rPr>
                <w:color w:val="000000"/>
              </w:rPr>
              <w:t>Природоохранные мероприятия</w:t>
            </w:r>
          </w:p>
        </w:tc>
        <w:tc>
          <w:tcPr>
            <w:tcW w:w="1809" w:type="dxa"/>
          </w:tcPr>
          <w:p w:rsidR="00122E39" w:rsidRPr="001E14B6" w:rsidRDefault="001E14B6" w:rsidP="00CE24EF">
            <w:pPr>
              <w:jc w:val="right"/>
            </w:pPr>
            <w:r w:rsidRPr="001E14B6">
              <w:t>1 14</w:t>
            </w:r>
            <w:r w:rsidR="00CE24EF">
              <w:t>3</w:t>
            </w:r>
            <w:r w:rsidRPr="001E14B6">
              <w:t>,0</w:t>
            </w:r>
          </w:p>
        </w:tc>
      </w:tr>
      <w:tr w:rsidR="00122E39" w:rsidRPr="001D2160" w:rsidTr="00122E39">
        <w:tc>
          <w:tcPr>
            <w:tcW w:w="8330" w:type="dxa"/>
          </w:tcPr>
          <w:p w:rsidR="00122E39" w:rsidRPr="00914BD1" w:rsidRDefault="000E4065" w:rsidP="00122E39">
            <w:pPr>
              <w:rPr>
                <w:color w:val="000000"/>
              </w:rPr>
            </w:pPr>
            <w:r w:rsidRPr="00914BD1">
              <w:rPr>
                <w:color w:val="000000"/>
              </w:rPr>
              <w:t>Капитальный ремонт автодорожных мостов (в рамках НЦ "БКД")</w:t>
            </w:r>
          </w:p>
        </w:tc>
        <w:tc>
          <w:tcPr>
            <w:tcW w:w="1809" w:type="dxa"/>
          </w:tcPr>
          <w:p w:rsidR="00122E39" w:rsidRPr="00914BD1" w:rsidRDefault="00914BD1" w:rsidP="00122E39">
            <w:pPr>
              <w:jc w:val="right"/>
            </w:pPr>
            <w:r w:rsidRPr="00914BD1">
              <w:t>107 931,3</w:t>
            </w:r>
          </w:p>
        </w:tc>
      </w:tr>
      <w:tr w:rsidR="00122E39" w:rsidRPr="001D2160" w:rsidTr="00122E39">
        <w:tc>
          <w:tcPr>
            <w:tcW w:w="8330" w:type="dxa"/>
          </w:tcPr>
          <w:p w:rsidR="00122E39" w:rsidRPr="00914BD1" w:rsidRDefault="000E4065" w:rsidP="00547242">
            <w:pPr>
              <w:rPr>
                <w:color w:val="000000"/>
              </w:rPr>
            </w:pPr>
            <w:r w:rsidRPr="00914BD1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(в рамках НЦ БКД)</w:t>
            </w:r>
          </w:p>
        </w:tc>
        <w:tc>
          <w:tcPr>
            <w:tcW w:w="1809" w:type="dxa"/>
          </w:tcPr>
          <w:p w:rsidR="00122E39" w:rsidRPr="00914BD1" w:rsidRDefault="00914BD1" w:rsidP="00547242">
            <w:pPr>
              <w:jc w:val="right"/>
            </w:pPr>
            <w:r w:rsidRPr="00914BD1">
              <w:t>14 756,4</w:t>
            </w:r>
          </w:p>
        </w:tc>
      </w:tr>
      <w:tr w:rsidR="00122E39" w:rsidRPr="001E14B6" w:rsidTr="00122E39">
        <w:tc>
          <w:tcPr>
            <w:tcW w:w="8330" w:type="dxa"/>
          </w:tcPr>
          <w:p w:rsidR="00122E39" w:rsidRPr="001E14B6" w:rsidRDefault="00122E39" w:rsidP="00122E39">
            <w:pPr>
              <w:rPr>
                <w:b/>
                <w:bCs/>
                <w:color w:val="000000"/>
              </w:rPr>
            </w:pPr>
            <w:r w:rsidRPr="001E14B6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09" w:type="dxa"/>
          </w:tcPr>
          <w:p w:rsidR="00122E39" w:rsidRPr="001E14B6" w:rsidRDefault="00FA1072" w:rsidP="00CE24EF">
            <w:pPr>
              <w:jc w:val="right"/>
              <w:rPr>
                <w:b/>
                <w:bCs/>
              </w:rPr>
            </w:pPr>
            <w:r w:rsidRPr="001E14B6">
              <w:rPr>
                <w:b/>
                <w:bCs/>
              </w:rPr>
              <w:t>2</w:t>
            </w:r>
            <w:r w:rsidR="001E14B6" w:rsidRPr="001E14B6">
              <w:rPr>
                <w:b/>
                <w:bCs/>
              </w:rPr>
              <w:t>1</w:t>
            </w:r>
            <w:r w:rsidR="001E14B6">
              <w:rPr>
                <w:b/>
                <w:bCs/>
              </w:rPr>
              <w:t>3</w:t>
            </w:r>
            <w:r w:rsidRPr="001E14B6">
              <w:rPr>
                <w:b/>
                <w:bCs/>
              </w:rPr>
              <w:t> </w:t>
            </w:r>
            <w:r w:rsidR="001E14B6">
              <w:rPr>
                <w:b/>
                <w:bCs/>
              </w:rPr>
              <w:t>91</w:t>
            </w:r>
            <w:r w:rsidR="00CE24EF">
              <w:rPr>
                <w:b/>
                <w:bCs/>
              </w:rPr>
              <w:t>5</w:t>
            </w:r>
            <w:r w:rsidRPr="001E14B6">
              <w:rPr>
                <w:b/>
                <w:bCs/>
              </w:rPr>
              <w:t>,</w:t>
            </w:r>
            <w:r w:rsidR="001E14B6" w:rsidRPr="001E14B6">
              <w:rPr>
                <w:b/>
                <w:bCs/>
              </w:rPr>
              <w:t>0</w:t>
            </w:r>
          </w:p>
        </w:tc>
      </w:tr>
    </w:tbl>
    <w:p w:rsidR="00C33803" w:rsidRDefault="00C33803" w:rsidP="00366438">
      <w:pPr>
        <w:tabs>
          <w:tab w:val="left" w:pos="284"/>
        </w:tabs>
        <w:spacing w:line="276" w:lineRule="auto"/>
        <w:ind w:firstLine="567"/>
        <w:jc w:val="both"/>
        <w:rPr>
          <w:sz w:val="26"/>
          <w:szCs w:val="26"/>
        </w:rPr>
      </w:pPr>
    </w:p>
    <w:p w:rsidR="004F6980" w:rsidRPr="00CE24EF" w:rsidRDefault="004F6980" w:rsidP="00366438">
      <w:pPr>
        <w:tabs>
          <w:tab w:val="left" w:pos="284"/>
        </w:tabs>
        <w:spacing w:line="276" w:lineRule="auto"/>
        <w:ind w:firstLine="567"/>
        <w:jc w:val="both"/>
        <w:rPr>
          <w:sz w:val="26"/>
          <w:szCs w:val="26"/>
          <w:u w:val="single"/>
        </w:rPr>
      </w:pPr>
      <w:r w:rsidRPr="00CE24EF">
        <w:rPr>
          <w:sz w:val="26"/>
          <w:szCs w:val="26"/>
        </w:rPr>
        <w:t>Сумма расходов на</w:t>
      </w:r>
      <w:r w:rsidRPr="00CE24EF">
        <w:rPr>
          <w:b/>
          <w:sz w:val="26"/>
          <w:szCs w:val="26"/>
        </w:rPr>
        <w:t xml:space="preserve"> первоочередные</w:t>
      </w:r>
      <w:r w:rsidRPr="00CE24EF">
        <w:rPr>
          <w:sz w:val="26"/>
          <w:szCs w:val="26"/>
        </w:rPr>
        <w:t xml:space="preserve"> направления в 202</w:t>
      </w:r>
      <w:r w:rsidR="00CE24EF" w:rsidRPr="00CE24EF">
        <w:rPr>
          <w:sz w:val="26"/>
          <w:szCs w:val="26"/>
        </w:rPr>
        <w:t>6</w:t>
      </w:r>
      <w:r w:rsidRPr="00CE24EF">
        <w:rPr>
          <w:sz w:val="26"/>
          <w:szCs w:val="26"/>
        </w:rPr>
        <w:t xml:space="preserve"> году составляет </w:t>
      </w:r>
      <w:r w:rsidR="00CE24EF" w:rsidRPr="00CE24EF">
        <w:rPr>
          <w:sz w:val="26"/>
          <w:szCs w:val="26"/>
        </w:rPr>
        <w:t>5</w:t>
      </w:r>
      <w:r w:rsidRPr="00CE24EF">
        <w:rPr>
          <w:sz w:val="26"/>
          <w:szCs w:val="26"/>
        </w:rPr>
        <w:t> </w:t>
      </w:r>
      <w:r w:rsidR="00CE24EF" w:rsidRPr="00CE24EF">
        <w:rPr>
          <w:sz w:val="26"/>
          <w:szCs w:val="26"/>
        </w:rPr>
        <w:t>538</w:t>
      </w:r>
      <w:r w:rsidRPr="00CE24EF">
        <w:rPr>
          <w:sz w:val="26"/>
          <w:szCs w:val="26"/>
        </w:rPr>
        <w:t> </w:t>
      </w:r>
      <w:r w:rsidR="00CE24EF" w:rsidRPr="00CE24EF">
        <w:rPr>
          <w:sz w:val="26"/>
          <w:szCs w:val="26"/>
        </w:rPr>
        <w:t>389</w:t>
      </w:r>
      <w:r w:rsidRPr="00CE24EF">
        <w:rPr>
          <w:b/>
          <w:sz w:val="26"/>
          <w:szCs w:val="26"/>
        </w:rPr>
        <w:t xml:space="preserve"> </w:t>
      </w:r>
      <w:r w:rsidRPr="00CE24EF">
        <w:rPr>
          <w:sz w:val="26"/>
          <w:szCs w:val="26"/>
        </w:rPr>
        <w:t>тыс</w:t>
      </w:r>
      <w:proofErr w:type="gramStart"/>
      <w:r w:rsidRPr="00CE24EF">
        <w:rPr>
          <w:sz w:val="26"/>
          <w:szCs w:val="26"/>
        </w:rPr>
        <w:t>.р</w:t>
      </w:r>
      <w:proofErr w:type="gramEnd"/>
      <w:r w:rsidRPr="00CE24EF">
        <w:rPr>
          <w:sz w:val="26"/>
          <w:szCs w:val="26"/>
        </w:rPr>
        <w:t>уб., в том числе:</w:t>
      </w:r>
    </w:p>
    <w:p w:rsidR="00837D1A" w:rsidRPr="00CE24EF" w:rsidRDefault="00837D1A" w:rsidP="00366438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E24EF">
        <w:rPr>
          <w:rFonts w:eastAsia="Calibri"/>
          <w:sz w:val="26"/>
          <w:szCs w:val="26"/>
        </w:rPr>
        <w:t>оплата налогов в сумме 1</w:t>
      </w:r>
      <w:r w:rsidR="00CE24EF" w:rsidRPr="00CE24EF">
        <w:rPr>
          <w:rFonts w:eastAsia="Calibri"/>
          <w:sz w:val="26"/>
          <w:szCs w:val="26"/>
        </w:rPr>
        <w:t>56</w:t>
      </w:r>
      <w:r w:rsidRPr="00CE24EF">
        <w:rPr>
          <w:rFonts w:eastAsia="Calibri"/>
          <w:sz w:val="26"/>
          <w:szCs w:val="26"/>
        </w:rPr>
        <w:t> </w:t>
      </w:r>
      <w:r w:rsidR="00CE24EF" w:rsidRPr="00CE24EF">
        <w:rPr>
          <w:rFonts w:eastAsia="Calibri"/>
          <w:sz w:val="26"/>
          <w:szCs w:val="26"/>
        </w:rPr>
        <w:t>227</w:t>
      </w:r>
      <w:r w:rsidRPr="00CE24EF">
        <w:rPr>
          <w:rFonts w:eastAsia="Calibri"/>
          <w:sz w:val="26"/>
          <w:szCs w:val="26"/>
        </w:rPr>
        <w:t xml:space="preserve"> тыс. руб.;</w:t>
      </w:r>
    </w:p>
    <w:p w:rsidR="00837D1A" w:rsidRPr="00CE24EF" w:rsidRDefault="00837D1A" w:rsidP="00366438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E24EF">
        <w:rPr>
          <w:rFonts w:eastAsia="Calibri"/>
          <w:sz w:val="26"/>
          <w:szCs w:val="26"/>
        </w:rPr>
        <w:t>коммунальные расходы муниципальных учреждений в сумме 1 </w:t>
      </w:r>
      <w:r w:rsidR="00CE24EF" w:rsidRPr="00CE24EF">
        <w:rPr>
          <w:rFonts w:eastAsia="Calibri"/>
          <w:sz w:val="26"/>
          <w:szCs w:val="26"/>
        </w:rPr>
        <w:t>456</w:t>
      </w:r>
      <w:r w:rsidRPr="00CE24EF">
        <w:rPr>
          <w:rFonts w:eastAsia="Calibri"/>
          <w:sz w:val="26"/>
          <w:szCs w:val="26"/>
        </w:rPr>
        <w:t> </w:t>
      </w:r>
      <w:r w:rsidR="00CE24EF" w:rsidRPr="00CE24EF">
        <w:rPr>
          <w:rFonts w:eastAsia="Calibri"/>
          <w:sz w:val="26"/>
          <w:szCs w:val="26"/>
        </w:rPr>
        <w:t>414</w:t>
      </w:r>
      <w:r w:rsidRPr="00CE24EF">
        <w:rPr>
          <w:rFonts w:eastAsia="Calibri"/>
          <w:sz w:val="26"/>
          <w:szCs w:val="26"/>
        </w:rPr>
        <w:t xml:space="preserve"> тыс. руб.;</w:t>
      </w:r>
    </w:p>
    <w:p w:rsidR="00837D1A" w:rsidRPr="00CE24EF" w:rsidRDefault="00837D1A" w:rsidP="00366438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proofErr w:type="gramStart"/>
      <w:r w:rsidRPr="00CE24EF">
        <w:rPr>
          <w:rFonts w:eastAsia="Calibri"/>
          <w:sz w:val="26"/>
          <w:szCs w:val="26"/>
        </w:rPr>
        <w:t xml:space="preserve">содержание учреждений, в том числе </w:t>
      </w:r>
      <w:r w:rsidR="004F6980" w:rsidRPr="00CE24EF">
        <w:rPr>
          <w:rFonts w:eastAsia="Calibri"/>
          <w:sz w:val="26"/>
          <w:szCs w:val="26"/>
        </w:rPr>
        <w:t xml:space="preserve">услуги </w:t>
      </w:r>
      <w:r w:rsidRPr="00CE24EF">
        <w:rPr>
          <w:rFonts w:eastAsia="Calibri"/>
          <w:sz w:val="26"/>
          <w:szCs w:val="26"/>
        </w:rPr>
        <w:t>связ</w:t>
      </w:r>
      <w:r w:rsidR="004F6980" w:rsidRPr="00CE24EF">
        <w:rPr>
          <w:rFonts w:eastAsia="Calibri"/>
          <w:sz w:val="26"/>
          <w:szCs w:val="26"/>
        </w:rPr>
        <w:t>и</w:t>
      </w:r>
      <w:r w:rsidRPr="00CE24EF">
        <w:rPr>
          <w:rFonts w:eastAsia="Calibri"/>
          <w:sz w:val="26"/>
          <w:szCs w:val="26"/>
        </w:rPr>
        <w:t>, ГСМ, охран</w:t>
      </w:r>
      <w:r w:rsidR="004F6980" w:rsidRPr="00CE24EF">
        <w:rPr>
          <w:rFonts w:eastAsia="Calibri"/>
          <w:sz w:val="26"/>
          <w:szCs w:val="26"/>
        </w:rPr>
        <w:t>а</w:t>
      </w:r>
      <w:r w:rsidRPr="00CE24EF">
        <w:rPr>
          <w:rFonts w:eastAsia="Calibri"/>
          <w:sz w:val="26"/>
          <w:szCs w:val="26"/>
        </w:rPr>
        <w:t xml:space="preserve">, </w:t>
      </w:r>
      <w:r w:rsidR="004F6980" w:rsidRPr="00CE24EF">
        <w:rPr>
          <w:rFonts w:eastAsia="Calibri"/>
          <w:sz w:val="26"/>
          <w:szCs w:val="26"/>
        </w:rPr>
        <w:t>техническое обслуживание: приборов учета тепла, воды и т.п., АПС, видеонаблюдение, эвакуационное освещение, тревожные к</w:t>
      </w:r>
      <w:r w:rsidR="00DB2E91" w:rsidRPr="00CE24EF">
        <w:rPr>
          <w:rFonts w:eastAsia="Calibri"/>
          <w:sz w:val="26"/>
          <w:szCs w:val="26"/>
        </w:rPr>
        <w:t>нопки; дератизация, дезинфекция</w:t>
      </w:r>
      <w:r w:rsidR="004F6980" w:rsidRPr="00CE24EF">
        <w:rPr>
          <w:rFonts w:eastAsia="Calibri"/>
          <w:sz w:val="26"/>
          <w:szCs w:val="26"/>
        </w:rPr>
        <w:t xml:space="preserve"> </w:t>
      </w:r>
      <w:r w:rsidRPr="00CE24EF">
        <w:rPr>
          <w:rFonts w:eastAsia="Calibri"/>
          <w:sz w:val="26"/>
          <w:szCs w:val="26"/>
        </w:rPr>
        <w:t xml:space="preserve">и прочие расходы в сумме </w:t>
      </w:r>
      <w:r w:rsidR="00DB2E91" w:rsidRPr="00CE24EF">
        <w:rPr>
          <w:rFonts w:eastAsia="Calibri"/>
          <w:sz w:val="26"/>
          <w:szCs w:val="26"/>
        </w:rPr>
        <w:t>9</w:t>
      </w:r>
      <w:r w:rsidR="00CE24EF" w:rsidRPr="00CE24EF">
        <w:rPr>
          <w:rFonts w:eastAsia="Calibri"/>
          <w:sz w:val="26"/>
          <w:szCs w:val="26"/>
        </w:rPr>
        <w:t>75</w:t>
      </w:r>
      <w:r w:rsidRPr="00CE24EF">
        <w:rPr>
          <w:rFonts w:eastAsia="Calibri"/>
          <w:sz w:val="26"/>
          <w:szCs w:val="26"/>
        </w:rPr>
        <w:t> </w:t>
      </w:r>
      <w:r w:rsidR="00DB2E91" w:rsidRPr="00CE24EF">
        <w:rPr>
          <w:rFonts w:eastAsia="Calibri"/>
          <w:sz w:val="26"/>
          <w:szCs w:val="26"/>
        </w:rPr>
        <w:t>8</w:t>
      </w:r>
      <w:r w:rsidR="00CE24EF" w:rsidRPr="00CE24EF">
        <w:rPr>
          <w:rFonts w:eastAsia="Calibri"/>
          <w:sz w:val="26"/>
          <w:szCs w:val="26"/>
        </w:rPr>
        <w:t>34</w:t>
      </w:r>
      <w:r w:rsidRPr="00CE24EF">
        <w:rPr>
          <w:rFonts w:eastAsia="Calibri"/>
          <w:sz w:val="26"/>
          <w:szCs w:val="26"/>
        </w:rPr>
        <w:t xml:space="preserve"> тыс. руб.;</w:t>
      </w:r>
      <w:proofErr w:type="gramEnd"/>
    </w:p>
    <w:p w:rsidR="004F6980" w:rsidRPr="00CE24EF" w:rsidRDefault="004F6980" w:rsidP="00366438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E24EF">
        <w:rPr>
          <w:rFonts w:eastAsia="Calibri"/>
          <w:sz w:val="26"/>
          <w:szCs w:val="26"/>
        </w:rPr>
        <w:t xml:space="preserve">уборка свалок, организация содержания мест ТКО и проезд к ним, содержание межквартальных проездов, приобретение контейнеров, обследование и обслуживание </w:t>
      </w:r>
      <w:r w:rsidR="00663C37" w:rsidRPr="00CE24EF">
        <w:rPr>
          <w:rFonts w:eastAsia="Calibri"/>
          <w:sz w:val="26"/>
          <w:szCs w:val="26"/>
        </w:rPr>
        <w:t>детских</w:t>
      </w:r>
      <w:r w:rsidRPr="00CE24EF">
        <w:rPr>
          <w:rFonts w:eastAsia="Calibri"/>
          <w:sz w:val="26"/>
          <w:szCs w:val="26"/>
        </w:rPr>
        <w:t xml:space="preserve"> площад</w:t>
      </w:r>
      <w:r w:rsidR="00663C37" w:rsidRPr="00CE24EF">
        <w:rPr>
          <w:rFonts w:eastAsia="Calibri"/>
          <w:sz w:val="26"/>
          <w:szCs w:val="26"/>
        </w:rPr>
        <w:t xml:space="preserve">ок, </w:t>
      </w:r>
      <w:r w:rsidR="00CE24EF" w:rsidRPr="00CE24EF">
        <w:rPr>
          <w:rFonts w:eastAsia="Calibri"/>
          <w:sz w:val="26"/>
          <w:szCs w:val="26"/>
        </w:rPr>
        <w:t>доставка питьевой воды потребителям, проживающим на территории города Новокузнецка</w:t>
      </w:r>
      <w:r w:rsidR="00CE24EF">
        <w:rPr>
          <w:rFonts w:eastAsia="Calibri"/>
          <w:sz w:val="26"/>
          <w:szCs w:val="26"/>
        </w:rPr>
        <w:t xml:space="preserve"> </w:t>
      </w:r>
      <w:r w:rsidR="00663C37" w:rsidRPr="00CE24EF">
        <w:rPr>
          <w:rFonts w:eastAsia="Calibri"/>
          <w:sz w:val="26"/>
          <w:szCs w:val="26"/>
        </w:rPr>
        <w:t xml:space="preserve"> в сумме </w:t>
      </w:r>
      <w:r w:rsidR="00A655D5" w:rsidRPr="00CE24EF">
        <w:rPr>
          <w:rFonts w:eastAsia="Calibri"/>
          <w:sz w:val="26"/>
          <w:szCs w:val="26"/>
        </w:rPr>
        <w:t>1</w:t>
      </w:r>
      <w:r w:rsidR="00CE24EF" w:rsidRPr="00CE24EF">
        <w:rPr>
          <w:rFonts w:eastAsia="Calibri"/>
          <w:sz w:val="26"/>
          <w:szCs w:val="26"/>
        </w:rPr>
        <w:t>46</w:t>
      </w:r>
      <w:r w:rsidR="00663C37" w:rsidRPr="00CE24EF">
        <w:rPr>
          <w:rFonts w:eastAsia="Calibri"/>
          <w:sz w:val="26"/>
          <w:szCs w:val="26"/>
        </w:rPr>
        <w:t> </w:t>
      </w:r>
      <w:r w:rsidR="00CE24EF" w:rsidRPr="00CE24EF">
        <w:rPr>
          <w:rFonts w:eastAsia="Calibri"/>
          <w:sz w:val="26"/>
          <w:szCs w:val="26"/>
        </w:rPr>
        <w:t>457</w:t>
      </w:r>
      <w:r w:rsidR="00663C37" w:rsidRPr="00CE24EF">
        <w:rPr>
          <w:rFonts w:eastAsia="Calibri"/>
          <w:sz w:val="26"/>
          <w:szCs w:val="26"/>
        </w:rPr>
        <w:t xml:space="preserve"> тыс. руб.;</w:t>
      </w:r>
    </w:p>
    <w:p w:rsidR="00837D1A" w:rsidRPr="00C33803" w:rsidRDefault="0043719D" w:rsidP="00CE24EF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33803">
        <w:rPr>
          <w:rFonts w:eastAsia="Calibri"/>
          <w:sz w:val="26"/>
          <w:szCs w:val="26"/>
        </w:rPr>
        <w:t xml:space="preserve">содержание объектов </w:t>
      </w:r>
      <w:proofErr w:type="spellStart"/>
      <w:r w:rsidRPr="00C33803">
        <w:rPr>
          <w:rFonts w:eastAsia="Calibri"/>
          <w:sz w:val="26"/>
          <w:szCs w:val="26"/>
        </w:rPr>
        <w:t>мун</w:t>
      </w:r>
      <w:proofErr w:type="spellEnd"/>
      <w:r w:rsidRPr="00C33803">
        <w:rPr>
          <w:rFonts w:eastAsia="Calibri"/>
          <w:sz w:val="26"/>
          <w:szCs w:val="26"/>
        </w:rPr>
        <w:t xml:space="preserve"> собственности (дорог, объектов благоустройства - озеленение, освещение, коммунально-бытового назначения) и объектов ЖКХ, </w:t>
      </w:r>
      <w:r w:rsidR="00A655D5" w:rsidRPr="00C33803">
        <w:rPr>
          <w:rFonts w:eastAsia="Calibri"/>
          <w:sz w:val="26"/>
          <w:szCs w:val="26"/>
        </w:rPr>
        <w:t>обустройство наружн</w:t>
      </w:r>
      <w:r w:rsidRPr="00C33803">
        <w:rPr>
          <w:rFonts w:eastAsia="Calibri"/>
          <w:sz w:val="26"/>
          <w:szCs w:val="26"/>
        </w:rPr>
        <w:t>ого освещения в частном секторе</w:t>
      </w:r>
      <w:r w:rsidR="00090993" w:rsidRPr="00C33803">
        <w:rPr>
          <w:rFonts w:eastAsia="Calibri"/>
          <w:sz w:val="26"/>
          <w:szCs w:val="26"/>
        </w:rPr>
        <w:t xml:space="preserve">, </w:t>
      </w:r>
      <w:r w:rsidR="00C33803" w:rsidRPr="00C33803">
        <w:rPr>
          <w:rFonts w:eastAsia="Calibri"/>
          <w:sz w:val="26"/>
          <w:szCs w:val="26"/>
        </w:rPr>
        <w:t>э</w:t>
      </w:r>
      <w:r w:rsidR="00CE24EF" w:rsidRPr="00C33803">
        <w:rPr>
          <w:rFonts w:eastAsia="Calibri"/>
          <w:sz w:val="26"/>
          <w:szCs w:val="26"/>
        </w:rPr>
        <w:t>ксплуатационно-техническо</w:t>
      </w:r>
      <w:r w:rsidR="00C33803" w:rsidRPr="00C33803">
        <w:rPr>
          <w:rFonts w:eastAsia="Calibri"/>
          <w:sz w:val="26"/>
          <w:szCs w:val="26"/>
        </w:rPr>
        <w:t>е обслуживание системы видеонаблюдения</w:t>
      </w:r>
      <w:r w:rsidR="00076723">
        <w:rPr>
          <w:rFonts w:eastAsia="Calibri"/>
          <w:sz w:val="26"/>
          <w:szCs w:val="26"/>
        </w:rPr>
        <w:t>, перевозка пассажиров электротранспортом, содержание площади Донбасса</w:t>
      </w:r>
      <w:r w:rsidRPr="00C33803">
        <w:rPr>
          <w:rFonts w:eastAsia="Calibri"/>
          <w:sz w:val="26"/>
          <w:szCs w:val="26"/>
        </w:rPr>
        <w:t xml:space="preserve"> и </w:t>
      </w:r>
      <w:r w:rsidR="00076723">
        <w:rPr>
          <w:rFonts w:eastAsia="Calibri"/>
          <w:sz w:val="26"/>
          <w:szCs w:val="26"/>
        </w:rPr>
        <w:t>прочие</w:t>
      </w:r>
      <w:r w:rsidRPr="00C33803">
        <w:rPr>
          <w:rFonts w:eastAsia="Calibri"/>
          <w:sz w:val="26"/>
          <w:szCs w:val="26"/>
        </w:rPr>
        <w:t xml:space="preserve"> услуги в сумме 2 </w:t>
      </w:r>
      <w:r w:rsidR="00CE24EF" w:rsidRPr="00C33803">
        <w:rPr>
          <w:rFonts w:eastAsia="Calibri"/>
          <w:sz w:val="26"/>
          <w:szCs w:val="26"/>
        </w:rPr>
        <w:t>803</w:t>
      </w:r>
      <w:r w:rsidRPr="00C33803">
        <w:rPr>
          <w:rFonts w:eastAsia="Calibri"/>
          <w:sz w:val="26"/>
          <w:szCs w:val="26"/>
        </w:rPr>
        <w:t> </w:t>
      </w:r>
      <w:r w:rsidR="00CE24EF" w:rsidRPr="00C33803">
        <w:rPr>
          <w:rFonts w:eastAsia="Calibri"/>
          <w:sz w:val="26"/>
          <w:szCs w:val="26"/>
        </w:rPr>
        <w:t>457</w:t>
      </w:r>
      <w:r w:rsidRPr="00C33803">
        <w:rPr>
          <w:rFonts w:eastAsia="Calibri"/>
          <w:sz w:val="26"/>
          <w:szCs w:val="26"/>
        </w:rPr>
        <w:t xml:space="preserve"> тыс. руб.</w:t>
      </w:r>
    </w:p>
    <w:p w:rsidR="00837D1A" w:rsidRPr="00076723" w:rsidRDefault="00076723" w:rsidP="00366438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C2439C">
        <w:rPr>
          <w:rFonts w:eastAsia="Calibri"/>
          <w:b/>
          <w:sz w:val="26"/>
          <w:szCs w:val="26"/>
        </w:rPr>
        <w:t>Необходимые</w:t>
      </w:r>
      <w:r w:rsidR="00837D1A" w:rsidRPr="00076723">
        <w:rPr>
          <w:rFonts w:eastAsia="Calibri"/>
          <w:sz w:val="26"/>
          <w:szCs w:val="26"/>
        </w:rPr>
        <w:t xml:space="preserve"> направления расходов в 202</w:t>
      </w:r>
      <w:r w:rsidRPr="00076723">
        <w:rPr>
          <w:rFonts w:eastAsia="Calibri"/>
          <w:sz w:val="26"/>
          <w:szCs w:val="26"/>
        </w:rPr>
        <w:t>6</w:t>
      </w:r>
      <w:r w:rsidR="00837D1A" w:rsidRPr="00076723">
        <w:rPr>
          <w:rFonts w:eastAsia="Calibri"/>
          <w:sz w:val="26"/>
          <w:szCs w:val="26"/>
        </w:rPr>
        <w:t xml:space="preserve"> году составляют </w:t>
      </w:r>
      <w:r w:rsidRPr="00076723">
        <w:rPr>
          <w:rFonts w:eastAsia="Calibri"/>
          <w:sz w:val="26"/>
          <w:szCs w:val="26"/>
        </w:rPr>
        <w:t>2</w:t>
      </w:r>
      <w:r w:rsidR="00837D1A" w:rsidRPr="00076723">
        <w:rPr>
          <w:rFonts w:eastAsia="Calibri"/>
          <w:sz w:val="26"/>
          <w:szCs w:val="26"/>
        </w:rPr>
        <w:t> </w:t>
      </w:r>
      <w:r w:rsidRPr="00076723">
        <w:rPr>
          <w:rFonts w:eastAsia="Calibri"/>
          <w:sz w:val="26"/>
          <w:szCs w:val="26"/>
        </w:rPr>
        <w:t>770</w:t>
      </w:r>
      <w:r w:rsidR="00837D1A" w:rsidRPr="00076723">
        <w:rPr>
          <w:rFonts w:eastAsia="Calibri"/>
          <w:sz w:val="26"/>
          <w:szCs w:val="26"/>
        </w:rPr>
        <w:t> </w:t>
      </w:r>
      <w:r w:rsidRPr="00076723">
        <w:rPr>
          <w:rFonts w:eastAsia="Calibri"/>
          <w:sz w:val="26"/>
          <w:szCs w:val="26"/>
        </w:rPr>
        <w:t>450</w:t>
      </w:r>
      <w:r w:rsidR="00837D1A" w:rsidRPr="00076723">
        <w:rPr>
          <w:rFonts w:eastAsia="Calibri"/>
          <w:sz w:val="26"/>
          <w:szCs w:val="26"/>
        </w:rPr>
        <w:t xml:space="preserve"> тыс. руб., в том числе:</w:t>
      </w:r>
    </w:p>
    <w:p w:rsidR="00837D1A" w:rsidRPr="00076723" w:rsidRDefault="00837D1A" w:rsidP="00366438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076723">
        <w:rPr>
          <w:rFonts w:eastAsia="Calibri"/>
          <w:sz w:val="26"/>
          <w:szCs w:val="26"/>
        </w:rPr>
        <w:t>мероприятия по трудоустройству несовершеннолетних, поддержку НКО</w:t>
      </w:r>
      <w:r w:rsidR="00F22891" w:rsidRPr="00076723">
        <w:rPr>
          <w:rFonts w:eastAsia="Calibri"/>
          <w:sz w:val="26"/>
          <w:szCs w:val="26"/>
        </w:rPr>
        <w:t xml:space="preserve"> </w:t>
      </w:r>
      <w:r w:rsidRPr="00076723">
        <w:rPr>
          <w:rFonts w:eastAsia="Calibri"/>
          <w:sz w:val="26"/>
          <w:szCs w:val="26"/>
        </w:rPr>
        <w:t xml:space="preserve">в сумме </w:t>
      </w:r>
      <w:r w:rsidR="005B4500" w:rsidRPr="00076723">
        <w:rPr>
          <w:rFonts w:eastAsia="Calibri"/>
          <w:sz w:val="26"/>
          <w:szCs w:val="26"/>
        </w:rPr>
        <w:t>3</w:t>
      </w:r>
      <w:r w:rsidR="00076723" w:rsidRPr="00076723">
        <w:rPr>
          <w:rFonts w:eastAsia="Calibri"/>
          <w:sz w:val="26"/>
          <w:szCs w:val="26"/>
        </w:rPr>
        <w:t>1</w:t>
      </w:r>
      <w:r w:rsidRPr="00076723">
        <w:rPr>
          <w:rFonts w:eastAsia="Calibri"/>
          <w:sz w:val="26"/>
          <w:szCs w:val="26"/>
        </w:rPr>
        <w:t> </w:t>
      </w:r>
      <w:r w:rsidR="00076723" w:rsidRPr="00076723">
        <w:rPr>
          <w:rFonts w:eastAsia="Calibri"/>
          <w:sz w:val="26"/>
          <w:szCs w:val="26"/>
        </w:rPr>
        <w:t>743</w:t>
      </w:r>
      <w:r w:rsidRPr="00076723">
        <w:rPr>
          <w:rFonts w:eastAsia="Calibri"/>
          <w:sz w:val="26"/>
          <w:szCs w:val="26"/>
        </w:rPr>
        <w:t xml:space="preserve"> тыс. руб.;</w:t>
      </w:r>
    </w:p>
    <w:p w:rsidR="00837D1A" w:rsidRPr="00076723" w:rsidRDefault="00837D1A" w:rsidP="00366438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076723">
        <w:rPr>
          <w:rFonts w:eastAsia="Calibri"/>
          <w:sz w:val="26"/>
          <w:szCs w:val="26"/>
        </w:rPr>
        <w:t xml:space="preserve">текущий и капитальный ремонт в сумме </w:t>
      </w:r>
      <w:r w:rsidR="00076723" w:rsidRPr="00076723">
        <w:rPr>
          <w:rFonts w:eastAsia="Calibri"/>
          <w:sz w:val="26"/>
          <w:szCs w:val="26"/>
        </w:rPr>
        <w:t>1 244</w:t>
      </w:r>
      <w:r w:rsidR="003E366C" w:rsidRPr="00076723">
        <w:rPr>
          <w:rFonts w:eastAsia="Calibri"/>
          <w:sz w:val="26"/>
          <w:szCs w:val="26"/>
        </w:rPr>
        <w:t xml:space="preserve"> </w:t>
      </w:r>
      <w:r w:rsidR="00076723" w:rsidRPr="00076723">
        <w:rPr>
          <w:rFonts w:eastAsia="Calibri"/>
          <w:sz w:val="26"/>
          <w:szCs w:val="26"/>
        </w:rPr>
        <w:t>323</w:t>
      </w:r>
      <w:r w:rsidRPr="00076723">
        <w:rPr>
          <w:rFonts w:eastAsia="Calibri"/>
          <w:sz w:val="26"/>
          <w:szCs w:val="26"/>
        </w:rPr>
        <w:t xml:space="preserve"> тыс. руб.;</w:t>
      </w:r>
    </w:p>
    <w:p w:rsidR="00837D1A" w:rsidRPr="00076723" w:rsidRDefault="005B4500" w:rsidP="00366438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076723">
        <w:rPr>
          <w:rFonts w:eastAsia="Calibri"/>
          <w:sz w:val="26"/>
          <w:szCs w:val="26"/>
        </w:rPr>
        <w:t>строительный контроль</w:t>
      </w:r>
      <w:r w:rsidR="00076723" w:rsidRPr="00076723">
        <w:rPr>
          <w:rFonts w:eastAsia="Calibri"/>
          <w:sz w:val="26"/>
          <w:szCs w:val="26"/>
        </w:rPr>
        <w:t xml:space="preserve">, строительство, реконструкция, </w:t>
      </w:r>
      <w:proofErr w:type="spellStart"/>
      <w:r w:rsidR="00076723" w:rsidRPr="00076723">
        <w:rPr>
          <w:rFonts w:eastAsia="Calibri"/>
          <w:sz w:val="26"/>
          <w:szCs w:val="26"/>
        </w:rPr>
        <w:t>гос</w:t>
      </w:r>
      <w:proofErr w:type="spellEnd"/>
      <w:r w:rsidR="00076723" w:rsidRPr="00076723">
        <w:rPr>
          <w:rFonts w:eastAsia="Calibri"/>
          <w:sz w:val="26"/>
          <w:szCs w:val="26"/>
        </w:rPr>
        <w:t xml:space="preserve"> экспертиза</w:t>
      </w:r>
      <w:r w:rsidRPr="00076723">
        <w:rPr>
          <w:rFonts w:eastAsia="Calibri"/>
          <w:sz w:val="26"/>
          <w:szCs w:val="26"/>
        </w:rPr>
        <w:t xml:space="preserve"> </w:t>
      </w:r>
      <w:r w:rsidR="00837D1A" w:rsidRPr="00076723">
        <w:rPr>
          <w:rFonts w:eastAsia="Calibri"/>
          <w:sz w:val="26"/>
          <w:szCs w:val="26"/>
        </w:rPr>
        <w:t xml:space="preserve">в сумме </w:t>
      </w:r>
      <w:r w:rsidR="00076723" w:rsidRPr="00076723">
        <w:rPr>
          <w:rFonts w:eastAsia="Calibri"/>
          <w:sz w:val="26"/>
          <w:szCs w:val="26"/>
        </w:rPr>
        <w:t>4</w:t>
      </w:r>
      <w:r w:rsidR="003E366C" w:rsidRPr="00076723">
        <w:rPr>
          <w:rFonts w:eastAsia="Calibri"/>
          <w:sz w:val="26"/>
          <w:szCs w:val="26"/>
        </w:rPr>
        <w:t>7</w:t>
      </w:r>
      <w:r w:rsidR="00837D1A" w:rsidRPr="00076723">
        <w:rPr>
          <w:rFonts w:eastAsia="Calibri"/>
          <w:sz w:val="26"/>
          <w:szCs w:val="26"/>
        </w:rPr>
        <w:t> </w:t>
      </w:r>
      <w:r w:rsidR="003E366C" w:rsidRPr="00076723">
        <w:rPr>
          <w:rFonts w:eastAsia="Calibri"/>
          <w:sz w:val="26"/>
          <w:szCs w:val="26"/>
        </w:rPr>
        <w:t>0</w:t>
      </w:r>
      <w:r w:rsidR="00076723" w:rsidRPr="00076723">
        <w:rPr>
          <w:rFonts w:eastAsia="Calibri"/>
          <w:sz w:val="26"/>
          <w:szCs w:val="26"/>
        </w:rPr>
        <w:t>37</w:t>
      </w:r>
      <w:r w:rsidR="00837D1A" w:rsidRPr="00076723">
        <w:rPr>
          <w:rFonts w:eastAsia="Calibri"/>
          <w:sz w:val="26"/>
          <w:szCs w:val="26"/>
        </w:rPr>
        <w:t xml:space="preserve"> тыс. руб.;</w:t>
      </w:r>
    </w:p>
    <w:p w:rsidR="00837D1A" w:rsidRPr="00076723" w:rsidRDefault="00837D1A" w:rsidP="00366438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076723">
        <w:rPr>
          <w:rFonts w:eastAsia="Calibri"/>
          <w:sz w:val="26"/>
          <w:szCs w:val="26"/>
        </w:rPr>
        <w:t>разработк</w:t>
      </w:r>
      <w:r w:rsidR="00FF1E0D" w:rsidRPr="00076723">
        <w:rPr>
          <w:rFonts w:eastAsia="Calibri"/>
          <w:sz w:val="26"/>
          <w:szCs w:val="26"/>
        </w:rPr>
        <w:t>а</w:t>
      </w:r>
      <w:r w:rsidRPr="00076723">
        <w:rPr>
          <w:rFonts w:eastAsia="Calibri"/>
          <w:sz w:val="26"/>
          <w:szCs w:val="26"/>
        </w:rPr>
        <w:t xml:space="preserve"> проектно-сметной документации в сумме </w:t>
      </w:r>
      <w:r w:rsidR="003E366C" w:rsidRPr="00076723">
        <w:rPr>
          <w:rFonts w:eastAsia="Calibri"/>
          <w:sz w:val="26"/>
          <w:szCs w:val="26"/>
        </w:rPr>
        <w:t>1</w:t>
      </w:r>
      <w:r w:rsidR="00076723" w:rsidRPr="00076723">
        <w:rPr>
          <w:rFonts w:eastAsia="Calibri"/>
          <w:sz w:val="26"/>
          <w:szCs w:val="26"/>
        </w:rPr>
        <w:t>46</w:t>
      </w:r>
      <w:r w:rsidRPr="00076723">
        <w:rPr>
          <w:rFonts w:eastAsia="Calibri"/>
          <w:sz w:val="26"/>
          <w:szCs w:val="26"/>
        </w:rPr>
        <w:t> </w:t>
      </w:r>
      <w:r w:rsidR="003E366C" w:rsidRPr="00076723">
        <w:rPr>
          <w:rFonts w:eastAsia="Calibri"/>
          <w:sz w:val="26"/>
          <w:szCs w:val="26"/>
        </w:rPr>
        <w:t>0</w:t>
      </w:r>
      <w:r w:rsidR="00076723" w:rsidRPr="00076723">
        <w:rPr>
          <w:rFonts w:eastAsia="Calibri"/>
          <w:sz w:val="26"/>
          <w:szCs w:val="26"/>
        </w:rPr>
        <w:t>65</w:t>
      </w:r>
      <w:r w:rsidRPr="00076723">
        <w:rPr>
          <w:rFonts w:eastAsia="Calibri"/>
          <w:sz w:val="26"/>
          <w:szCs w:val="26"/>
        </w:rPr>
        <w:t xml:space="preserve"> тыс. руб.;</w:t>
      </w:r>
    </w:p>
    <w:p w:rsidR="003E366C" w:rsidRPr="00076723" w:rsidRDefault="00837D1A" w:rsidP="00366438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076723">
        <w:rPr>
          <w:rFonts w:eastAsia="Calibri"/>
          <w:sz w:val="26"/>
          <w:szCs w:val="26"/>
        </w:rPr>
        <w:t>выполнение предписаний надзорных органов</w:t>
      </w:r>
      <w:r w:rsidR="00076723" w:rsidRPr="00076723">
        <w:rPr>
          <w:rFonts w:eastAsia="Calibri"/>
          <w:sz w:val="26"/>
          <w:szCs w:val="26"/>
        </w:rPr>
        <w:t>, неисполненные и вступившие в законную силу  решения судов</w:t>
      </w:r>
      <w:r w:rsidRPr="00076723">
        <w:rPr>
          <w:rFonts w:eastAsia="Calibri"/>
          <w:sz w:val="26"/>
          <w:szCs w:val="26"/>
        </w:rPr>
        <w:t xml:space="preserve"> в сумме </w:t>
      </w:r>
      <w:r w:rsidR="00076723" w:rsidRPr="00076723">
        <w:rPr>
          <w:rFonts w:eastAsia="Calibri"/>
          <w:sz w:val="26"/>
          <w:szCs w:val="26"/>
        </w:rPr>
        <w:t>1 297</w:t>
      </w:r>
      <w:r w:rsidR="003E366C" w:rsidRPr="00076723">
        <w:rPr>
          <w:rFonts w:eastAsia="Calibri"/>
          <w:sz w:val="26"/>
          <w:szCs w:val="26"/>
        </w:rPr>
        <w:t xml:space="preserve"> </w:t>
      </w:r>
      <w:r w:rsidR="00076723" w:rsidRPr="00076723">
        <w:rPr>
          <w:rFonts w:eastAsia="Calibri"/>
          <w:sz w:val="26"/>
          <w:szCs w:val="26"/>
        </w:rPr>
        <w:t>594</w:t>
      </w:r>
      <w:r w:rsidRPr="00076723">
        <w:rPr>
          <w:rFonts w:eastAsia="Calibri"/>
          <w:sz w:val="26"/>
          <w:szCs w:val="26"/>
        </w:rPr>
        <w:t xml:space="preserve"> тыс. руб.</w:t>
      </w:r>
      <w:r w:rsidR="003D0E47" w:rsidRPr="00076723">
        <w:rPr>
          <w:rFonts w:eastAsia="Calibri"/>
          <w:sz w:val="26"/>
          <w:szCs w:val="26"/>
        </w:rPr>
        <w:t xml:space="preserve">, </w:t>
      </w:r>
    </w:p>
    <w:p w:rsidR="00837D1A" w:rsidRPr="009F0BFC" w:rsidRDefault="00837D1A" w:rsidP="00366438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F0BFC">
        <w:rPr>
          <w:rFonts w:eastAsia="Calibri"/>
          <w:sz w:val="26"/>
          <w:szCs w:val="26"/>
        </w:rPr>
        <w:t>установк</w:t>
      </w:r>
      <w:r w:rsidR="00FF1E0D" w:rsidRPr="009F0BFC">
        <w:rPr>
          <w:rFonts w:eastAsia="Calibri"/>
          <w:sz w:val="26"/>
          <w:szCs w:val="26"/>
        </w:rPr>
        <w:t>а</w:t>
      </w:r>
      <w:r w:rsidRPr="009F0BFC">
        <w:rPr>
          <w:rFonts w:eastAsia="Calibri"/>
          <w:sz w:val="26"/>
          <w:szCs w:val="26"/>
        </w:rPr>
        <w:t xml:space="preserve"> АПС, видеонаблюдения</w:t>
      </w:r>
      <w:r w:rsidR="009F0BFC" w:rsidRPr="009F0BFC">
        <w:rPr>
          <w:rFonts w:eastAsia="Calibri"/>
          <w:sz w:val="26"/>
          <w:szCs w:val="26"/>
        </w:rPr>
        <w:t xml:space="preserve"> и т. п.</w:t>
      </w:r>
      <w:r w:rsidRPr="009F0BFC">
        <w:rPr>
          <w:rFonts w:eastAsia="Calibri"/>
          <w:sz w:val="26"/>
          <w:szCs w:val="26"/>
        </w:rPr>
        <w:t xml:space="preserve"> в сумме </w:t>
      </w:r>
      <w:r w:rsidR="009F0BFC" w:rsidRPr="009F0BFC">
        <w:rPr>
          <w:rFonts w:eastAsia="Calibri"/>
          <w:sz w:val="26"/>
          <w:szCs w:val="26"/>
        </w:rPr>
        <w:t>3</w:t>
      </w:r>
      <w:r w:rsidRPr="009F0BFC">
        <w:rPr>
          <w:rFonts w:eastAsia="Calibri"/>
          <w:sz w:val="26"/>
          <w:szCs w:val="26"/>
        </w:rPr>
        <w:t> </w:t>
      </w:r>
      <w:r w:rsidR="003E366C" w:rsidRPr="009F0BFC">
        <w:rPr>
          <w:rFonts w:eastAsia="Calibri"/>
          <w:sz w:val="26"/>
          <w:szCs w:val="26"/>
        </w:rPr>
        <w:t>6</w:t>
      </w:r>
      <w:r w:rsidR="009F0BFC" w:rsidRPr="009F0BFC">
        <w:rPr>
          <w:rFonts w:eastAsia="Calibri"/>
          <w:sz w:val="26"/>
          <w:szCs w:val="26"/>
        </w:rPr>
        <w:t>88</w:t>
      </w:r>
      <w:r w:rsidR="000A3AE9" w:rsidRPr="009F0BFC">
        <w:rPr>
          <w:rFonts w:eastAsia="Calibri"/>
          <w:sz w:val="26"/>
          <w:szCs w:val="26"/>
        </w:rPr>
        <w:t xml:space="preserve"> тыс. руб.</w:t>
      </w:r>
    </w:p>
    <w:p w:rsidR="000A3AE9" w:rsidRPr="009F0BFC" w:rsidRDefault="000A3AE9" w:rsidP="00366438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C2439C">
        <w:rPr>
          <w:rFonts w:eastAsia="Calibri"/>
          <w:b/>
          <w:sz w:val="26"/>
          <w:szCs w:val="26"/>
        </w:rPr>
        <w:t>Другие</w:t>
      </w:r>
      <w:r w:rsidRPr="009F0BFC">
        <w:rPr>
          <w:rFonts w:eastAsia="Calibri"/>
          <w:sz w:val="26"/>
          <w:szCs w:val="26"/>
        </w:rPr>
        <w:t xml:space="preserve"> направления расходов в 202</w:t>
      </w:r>
      <w:r w:rsidR="009F0BFC" w:rsidRPr="009F0BFC">
        <w:rPr>
          <w:rFonts w:eastAsia="Calibri"/>
          <w:sz w:val="26"/>
          <w:szCs w:val="26"/>
        </w:rPr>
        <w:t>6</w:t>
      </w:r>
      <w:r w:rsidRPr="009F0BFC">
        <w:rPr>
          <w:rFonts w:eastAsia="Calibri"/>
          <w:sz w:val="26"/>
          <w:szCs w:val="26"/>
        </w:rPr>
        <w:t xml:space="preserve"> году составляют </w:t>
      </w:r>
      <w:r w:rsidR="009F0BFC" w:rsidRPr="009F0BFC">
        <w:rPr>
          <w:rFonts w:eastAsia="Calibri"/>
          <w:sz w:val="26"/>
          <w:szCs w:val="26"/>
        </w:rPr>
        <w:t>496</w:t>
      </w:r>
      <w:r w:rsidR="003E366C" w:rsidRPr="009F0BFC">
        <w:rPr>
          <w:rFonts w:eastAsia="Calibri"/>
          <w:sz w:val="26"/>
          <w:szCs w:val="26"/>
        </w:rPr>
        <w:t xml:space="preserve"> </w:t>
      </w:r>
      <w:r w:rsidR="009F0BFC" w:rsidRPr="009F0BFC">
        <w:rPr>
          <w:rFonts w:eastAsia="Calibri"/>
          <w:sz w:val="26"/>
          <w:szCs w:val="26"/>
        </w:rPr>
        <w:t>303</w:t>
      </w:r>
      <w:r w:rsidRPr="009F0BFC">
        <w:rPr>
          <w:rFonts w:eastAsia="Calibri"/>
          <w:sz w:val="26"/>
          <w:szCs w:val="26"/>
        </w:rPr>
        <w:t xml:space="preserve"> тыс. руб., в том числе:</w:t>
      </w:r>
    </w:p>
    <w:p w:rsidR="00FF1E0D" w:rsidRPr="009F0BFC" w:rsidRDefault="00837D1A" w:rsidP="00366438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F0BFC">
        <w:rPr>
          <w:rFonts w:eastAsia="Calibri"/>
          <w:sz w:val="26"/>
          <w:szCs w:val="26"/>
        </w:rPr>
        <w:t>проведение общегородских мероприяти</w:t>
      </w:r>
      <w:r w:rsidR="0017228A" w:rsidRPr="009F0BFC">
        <w:rPr>
          <w:rFonts w:eastAsia="Calibri"/>
          <w:sz w:val="26"/>
          <w:szCs w:val="26"/>
        </w:rPr>
        <w:t>й</w:t>
      </w:r>
      <w:r w:rsidRPr="009F0BFC">
        <w:rPr>
          <w:rFonts w:eastAsia="Calibri"/>
          <w:sz w:val="26"/>
          <w:szCs w:val="26"/>
        </w:rPr>
        <w:t xml:space="preserve"> в сумме </w:t>
      </w:r>
      <w:r w:rsidR="009F0BFC" w:rsidRPr="009F0BFC">
        <w:rPr>
          <w:rFonts w:eastAsia="Calibri"/>
          <w:sz w:val="26"/>
          <w:szCs w:val="26"/>
        </w:rPr>
        <w:t xml:space="preserve">68 849 </w:t>
      </w:r>
      <w:r w:rsidRPr="009F0BFC">
        <w:rPr>
          <w:rFonts w:eastAsia="Calibri"/>
          <w:sz w:val="26"/>
          <w:szCs w:val="26"/>
        </w:rPr>
        <w:t>тыс. руб.;</w:t>
      </w:r>
    </w:p>
    <w:p w:rsidR="003E366C" w:rsidRPr="00A35815" w:rsidRDefault="00837D1A" w:rsidP="00366438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proofErr w:type="gramStart"/>
      <w:r w:rsidRPr="00A35815">
        <w:rPr>
          <w:rFonts w:eastAsia="Calibri"/>
          <w:sz w:val="26"/>
          <w:szCs w:val="26"/>
          <w:shd w:val="clear" w:color="auto" w:fill="FFFFFF" w:themeFill="background1"/>
        </w:rPr>
        <w:t>прочие расходы, в том числе</w:t>
      </w:r>
      <w:r w:rsidR="009F0BFC" w:rsidRPr="00A35815">
        <w:rPr>
          <w:rFonts w:eastAsia="Calibri"/>
          <w:sz w:val="26"/>
          <w:szCs w:val="26"/>
          <w:shd w:val="clear" w:color="auto" w:fill="FFFFFF" w:themeFill="background1"/>
        </w:rPr>
        <w:t xml:space="preserve"> демонтаж нестационарных объектов,</w:t>
      </w:r>
      <w:r w:rsidR="003E366C" w:rsidRPr="00A35815">
        <w:rPr>
          <w:rFonts w:eastAsia="Calibri"/>
          <w:sz w:val="26"/>
          <w:szCs w:val="26"/>
        </w:rPr>
        <w:t xml:space="preserve"> </w:t>
      </w:r>
      <w:r w:rsidRPr="00A35815">
        <w:rPr>
          <w:rFonts w:eastAsia="Calibri"/>
          <w:sz w:val="26"/>
          <w:szCs w:val="26"/>
        </w:rPr>
        <w:t>выкуп нежилых помещений в ав</w:t>
      </w:r>
      <w:r w:rsidR="00834D5B" w:rsidRPr="00A35815">
        <w:rPr>
          <w:rFonts w:eastAsia="Calibri"/>
          <w:sz w:val="26"/>
          <w:szCs w:val="26"/>
        </w:rPr>
        <w:t>а</w:t>
      </w:r>
      <w:r w:rsidRPr="00A35815">
        <w:rPr>
          <w:rFonts w:eastAsia="Calibri"/>
          <w:sz w:val="26"/>
          <w:szCs w:val="26"/>
        </w:rPr>
        <w:t>рийных домах, прио</w:t>
      </w:r>
      <w:r w:rsidR="00834D5B" w:rsidRPr="00A35815">
        <w:rPr>
          <w:rFonts w:eastAsia="Calibri"/>
          <w:sz w:val="26"/>
          <w:szCs w:val="26"/>
        </w:rPr>
        <w:t>б</w:t>
      </w:r>
      <w:r w:rsidRPr="00A35815">
        <w:rPr>
          <w:rFonts w:eastAsia="Calibri"/>
          <w:sz w:val="26"/>
          <w:szCs w:val="26"/>
        </w:rPr>
        <w:t xml:space="preserve">ретение основных средств, </w:t>
      </w:r>
      <w:r w:rsidRPr="00A35815">
        <w:rPr>
          <w:rFonts w:eastAsia="Calibri"/>
          <w:sz w:val="26"/>
          <w:szCs w:val="26"/>
        </w:rPr>
        <w:lastRenderedPageBreak/>
        <w:t>материальных запасов, медосмотр, повышение квалификации, командировочные расходы,</w:t>
      </w:r>
      <w:r w:rsidR="00962AFD" w:rsidRPr="00A35815">
        <w:rPr>
          <w:rFonts w:eastAsia="Calibri"/>
          <w:sz w:val="26"/>
          <w:szCs w:val="26"/>
        </w:rPr>
        <w:t xml:space="preserve"> </w:t>
      </w:r>
      <w:proofErr w:type="spellStart"/>
      <w:r w:rsidR="009F0BFC" w:rsidRPr="00A35815">
        <w:rPr>
          <w:rFonts w:eastAsia="Calibri"/>
          <w:sz w:val="26"/>
          <w:szCs w:val="26"/>
        </w:rPr>
        <w:t>пополнение</w:t>
      </w:r>
      <w:r w:rsidR="0033229E" w:rsidRPr="00A35815">
        <w:rPr>
          <w:rFonts w:eastAsia="Calibri"/>
          <w:sz w:val="26"/>
          <w:szCs w:val="26"/>
        </w:rPr>
        <w:t>е</w:t>
      </w:r>
      <w:proofErr w:type="spellEnd"/>
      <w:r w:rsidR="0033229E" w:rsidRPr="00A35815">
        <w:rPr>
          <w:rFonts w:eastAsia="Calibri"/>
          <w:sz w:val="26"/>
          <w:szCs w:val="26"/>
        </w:rPr>
        <w:t xml:space="preserve"> библиотечного фонда для </w:t>
      </w:r>
      <w:r w:rsidR="004641AC" w:rsidRPr="00A35815">
        <w:rPr>
          <w:rFonts w:eastAsia="Calibri"/>
          <w:sz w:val="26"/>
          <w:szCs w:val="26"/>
        </w:rPr>
        <w:t>муниципальной библиотеки города</w:t>
      </w:r>
      <w:r w:rsidR="0033229E" w:rsidRPr="00A35815">
        <w:rPr>
          <w:rFonts w:eastAsia="Calibri"/>
          <w:sz w:val="26"/>
          <w:szCs w:val="26"/>
        </w:rPr>
        <w:t xml:space="preserve">, </w:t>
      </w:r>
      <w:r w:rsidR="00A35815" w:rsidRPr="00A35815">
        <w:rPr>
          <w:rFonts w:eastAsia="Calibri"/>
          <w:sz w:val="26"/>
          <w:szCs w:val="26"/>
        </w:rPr>
        <w:t>ТО и ремонт автотран</w:t>
      </w:r>
      <w:r w:rsidR="00ED3CDD">
        <w:rPr>
          <w:rFonts w:eastAsia="Calibri"/>
          <w:sz w:val="26"/>
          <w:szCs w:val="26"/>
        </w:rPr>
        <w:t>с</w:t>
      </w:r>
      <w:r w:rsidR="00A35815" w:rsidRPr="00A35815">
        <w:rPr>
          <w:rFonts w:eastAsia="Calibri"/>
          <w:sz w:val="26"/>
          <w:szCs w:val="26"/>
        </w:rPr>
        <w:t>порта, приобретение автомобилей для МБУ «Управление по защите населения и территории»</w:t>
      </w:r>
      <w:r w:rsidR="001F3A84" w:rsidRPr="00A35815">
        <w:rPr>
          <w:rFonts w:eastAsia="Calibri"/>
          <w:sz w:val="26"/>
          <w:szCs w:val="26"/>
        </w:rPr>
        <w:t xml:space="preserve">, </w:t>
      </w:r>
      <w:r w:rsidR="002D42BD" w:rsidRPr="00A35815">
        <w:rPr>
          <w:rFonts w:eastAsia="Calibri"/>
          <w:sz w:val="26"/>
          <w:szCs w:val="26"/>
        </w:rPr>
        <w:t>приоб</w:t>
      </w:r>
      <w:r w:rsidR="00ED3CDD">
        <w:rPr>
          <w:rFonts w:eastAsia="Calibri"/>
          <w:sz w:val="26"/>
          <w:szCs w:val="26"/>
        </w:rPr>
        <w:t>р</w:t>
      </w:r>
      <w:r w:rsidR="002D42BD" w:rsidRPr="00A35815">
        <w:rPr>
          <w:rFonts w:eastAsia="Calibri"/>
          <w:sz w:val="26"/>
          <w:szCs w:val="26"/>
        </w:rPr>
        <w:t>етение спортивного инвентаря и экипировки для учреждений</w:t>
      </w:r>
      <w:r w:rsidR="00ED3CDD">
        <w:rPr>
          <w:rFonts w:eastAsia="Calibri"/>
          <w:sz w:val="26"/>
          <w:szCs w:val="26"/>
        </w:rPr>
        <w:t xml:space="preserve"> </w:t>
      </w:r>
      <w:r w:rsidR="002D42BD" w:rsidRPr="00A35815">
        <w:rPr>
          <w:rFonts w:eastAsia="Calibri"/>
          <w:sz w:val="26"/>
          <w:szCs w:val="26"/>
        </w:rPr>
        <w:t>спорта</w:t>
      </w:r>
      <w:r w:rsidR="003D0E47" w:rsidRPr="00A35815">
        <w:rPr>
          <w:rFonts w:eastAsia="Calibri"/>
          <w:sz w:val="26"/>
          <w:szCs w:val="26"/>
        </w:rPr>
        <w:t xml:space="preserve"> </w:t>
      </w:r>
      <w:r w:rsidRPr="00A35815">
        <w:rPr>
          <w:rFonts w:eastAsia="Calibri"/>
          <w:sz w:val="26"/>
          <w:szCs w:val="26"/>
        </w:rPr>
        <w:t xml:space="preserve">и другие расходы в сумме </w:t>
      </w:r>
      <w:r w:rsidR="009F0BFC" w:rsidRPr="00A35815">
        <w:rPr>
          <w:rFonts w:eastAsia="Calibri"/>
          <w:sz w:val="26"/>
          <w:szCs w:val="26"/>
        </w:rPr>
        <w:t>427</w:t>
      </w:r>
      <w:r w:rsidRPr="00A35815">
        <w:rPr>
          <w:rFonts w:eastAsia="Calibri"/>
          <w:sz w:val="26"/>
          <w:szCs w:val="26"/>
        </w:rPr>
        <w:t> </w:t>
      </w:r>
      <w:r w:rsidR="009F0BFC" w:rsidRPr="00A35815">
        <w:rPr>
          <w:rFonts w:eastAsia="Calibri"/>
          <w:sz w:val="26"/>
          <w:szCs w:val="26"/>
        </w:rPr>
        <w:t>453</w:t>
      </w:r>
      <w:proofErr w:type="gramEnd"/>
      <w:r w:rsidRPr="00A35815">
        <w:rPr>
          <w:rFonts w:eastAsia="Calibri"/>
          <w:sz w:val="26"/>
          <w:szCs w:val="26"/>
        </w:rPr>
        <w:t xml:space="preserve"> тыс. руб.</w:t>
      </w:r>
      <w:r w:rsidR="003E366C" w:rsidRPr="00A35815">
        <w:t xml:space="preserve"> </w:t>
      </w:r>
    </w:p>
    <w:p w:rsidR="00837D1A" w:rsidRPr="00A35815" w:rsidRDefault="00FF1E0D" w:rsidP="00366438">
      <w:pPr>
        <w:tabs>
          <w:tab w:val="left" w:pos="567"/>
        </w:tabs>
        <w:spacing w:line="276" w:lineRule="auto"/>
        <w:ind w:firstLine="567"/>
        <w:jc w:val="both"/>
        <w:rPr>
          <w:sz w:val="26"/>
          <w:szCs w:val="26"/>
        </w:rPr>
      </w:pPr>
      <w:r w:rsidRPr="00A35815">
        <w:rPr>
          <w:sz w:val="26"/>
          <w:szCs w:val="26"/>
        </w:rPr>
        <w:tab/>
      </w:r>
      <w:r w:rsidR="00837D1A" w:rsidRPr="00A35815">
        <w:rPr>
          <w:sz w:val="26"/>
          <w:szCs w:val="26"/>
        </w:rPr>
        <w:t>Базовым принципом бюджетной и налоговой политики на 202</w:t>
      </w:r>
      <w:r w:rsidR="00A35815" w:rsidRPr="00A35815">
        <w:rPr>
          <w:sz w:val="26"/>
          <w:szCs w:val="26"/>
        </w:rPr>
        <w:t>6</w:t>
      </w:r>
      <w:r w:rsidR="00837D1A" w:rsidRPr="00A35815">
        <w:rPr>
          <w:sz w:val="26"/>
          <w:szCs w:val="26"/>
        </w:rPr>
        <w:t xml:space="preserve"> год и на плановый период 202</w:t>
      </w:r>
      <w:r w:rsidR="00A35815" w:rsidRPr="00A35815">
        <w:rPr>
          <w:sz w:val="26"/>
          <w:szCs w:val="26"/>
        </w:rPr>
        <w:t>7</w:t>
      </w:r>
      <w:r w:rsidR="00837D1A" w:rsidRPr="00A35815">
        <w:rPr>
          <w:sz w:val="26"/>
          <w:szCs w:val="26"/>
        </w:rPr>
        <w:t xml:space="preserve"> и 202</w:t>
      </w:r>
      <w:r w:rsidR="00A35815" w:rsidRPr="00A35815">
        <w:rPr>
          <w:sz w:val="26"/>
          <w:szCs w:val="26"/>
        </w:rPr>
        <w:t>8</w:t>
      </w:r>
      <w:r w:rsidR="00837D1A" w:rsidRPr="00A35815">
        <w:rPr>
          <w:sz w:val="26"/>
          <w:szCs w:val="26"/>
        </w:rPr>
        <w:t xml:space="preserve"> годов является обеспечение долгосрочной сбалансированности бюджета</w:t>
      </w:r>
      <w:r w:rsidR="00837D1A" w:rsidRPr="00A35815">
        <w:rPr>
          <w:color w:val="000000"/>
          <w:sz w:val="26"/>
          <w:szCs w:val="26"/>
        </w:rPr>
        <w:t xml:space="preserve"> </w:t>
      </w:r>
      <w:r w:rsidR="00837D1A" w:rsidRPr="00A35815">
        <w:rPr>
          <w:sz w:val="26"/>
          <w:szCs w:val="26"/>
        </w:rPr>
        <w:t>Новокузнецкого городского округа с учетом существующих бюджетных ограничений, решение текущих и перспективных задач наиболее эффективным способом.</w:t>
      </w:r>
    </w:p>
    <w:p w:rsidR="00837D1A" w:rsidRPr="00A35815" w:rsidRDefault="00837D1A" w:rsidP="00366438">
      <w:pPr>
        <w:spacing w:line="276" w:lineRule="auto"/>
        <w:ind w:firstLine="567"/>
        <w:jc w:val="both"/>
        <w:rPr>
          <w:sz w:val="26"/>
          <w:szCs w:val="26"/>
        </w:rPr>
      </w:pPr>
      <w:r w:rsidRPr="00A35815">
        <w:rPr>
          <w:sz w:val="26"/>
          <w:szCs w:val="26"/>
        </w:rPr>
        <w:t>Принимая во внимание, что доходная часть бюджета Новокузнецкого городского округа, с учетом источников финансирования дефицита бюджета, на 202</w:t>
      </w:r>
      <w:r w:rsidR="00A35815" w:rsidRPr="00A35815">
        <w:rPr>
          <w:sz w:val="26"/>
          <w:szCs w:val="26"/>
        </w:rPr>
        <w:t>6</w:t>
      </w:r>
      <w:r w:rsidRPr="00A35815">
        <w:rPr>
          <w:sz w:val="26"/>
          <w:szCs w:val="26"/>
        </w:rPr>
        <w:t xml:space="preserve"> год составит </w:t>
      </w:r>
      <w:r w:rsidRPr="00A35815">
        <w:rPr>
          <w:b/>
          <w:sz w:val="26"/>
          <w:szCs w:val="26"/>
        </w:rPr>
        <w:t>1</w:t>
      </w:r>
      <w:r w:rsidR="00A35815" w:rsidRPr="00A35815">
        <w:rPr>
          <w:b/>
          <w:sz w:val="26"/>
          <w:szCs w:val="26"/>
        </w:rPr>
        <w:t>3</w:t>
      </w:r>
      <w:r w:rsidRPr="00A35815">
        <w:rPr>
          <w:b/>
          <w:sz w:val="26"/>
          <w:szCs w:val="26"/>
        </w:rPr>
        <w:t> </w:t>
      </w:r>
      <w:r w:rsidR="00A35815" w:rsidRPr="00A35815">
        <w:rPr>
          <w:b/>
          <w:sz w:val="26"/>
          <w:szCs w:val="26"/>
        </w:rPr>
        <w:t>320</w:t>
      </w:r>
      <w:r w:rsidRPr="00A35815">
        <w:rPr>
          <w:b/>
          <w:sz w:val="26"/>
          <w:szCs w:val="26"/>
        </w:rPr>
        <w:t> </w:t>
      </w:r>
      <w:r w:rsidR="00A35815" w:rsidRPr="00A35815">
        <w:rPr>
          <w:b/>
          <w:sz w:val="26"/>
          <w:szCs w:val="26"/>
        </w:rPr>
        <w:t>313</w:t>
      </w:r>
      <w:r w:rsidRPr="00A35815">
        <w:rPr>
          <w:sz w:val="26"/>
          <w:szCs w:val="26"/>
        </w:rPr>
        <w:t xml:space="preserve"> тыс. руб., </w:t>
      </w:r>
      <w:r w:rsidRPr="00A35815">
        <w:rPr>
          <w:b/>
          <w:sz w:val="26"/>
          <w:szCs w:val="26"/>
        </w:rPr>
        <w:t>расходы</w:t>
      </w:r>
      <w:r w:rsidRPr="00A35815">
        <w:rPr>
          <w:sz w:val="26"/>
          <w:szCs w:val="26"/>
        </w:rPr>
        <w:t xml:space="preserve"> по предложениям ГРБС даже на обязательные</w:t>
      </w:r>
      <w:r w:rsidR="0033229E" w:rsidRPr="00A35815">
        <w:rPr>
          <w:sz w:val="26"/>
          <w:szCs w:val="26"/>
        </w:rPr>
        <w:t xml:space="preserve"> </w:t>
      </w:r>
      <w:r w:rsidR="0009043E" w:rsidRPr="00A35815">
        <w:rPr>
          <w:sz w:val="26"/>
          <w:szCs w:val="26"/>
        </w:rPr>
        <w:t>напр</w:t>
      </w:r>
      <w:r w:rsidRPr="00A35815">
        <w:rPr>
          <w:sz w:val="26"/>
          <w:szCs w:val="26"/>
        </w:rPr>
        <w:t xml:space="preserve">авления в полном объеме </w:t>
      </w:r>
      <w:r w:rsidRPr="00A35815">
        <w:rPr>
          <w:b/>
          <w:sz w:val="26"/>
          <w:szCs w:val="26"/>
        </w:rPr>
        <w:t>учесть не представляется возможным</w:t>
      </w:r>
      <w:r w:rsidRPr="00A35815">
        <w:rPr>
          <w:sz w:val="26"/>
          <w:szCs w:val="26"/>
        </w:rPr>
        <w:t>.</w:t>
      </w:r>
    </w:p>
    <w:p w:rsidR="00837D1A" w:rsidRPr="00A35815" w:rsidRDefault="00837D1A" w:rsidP="00366438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A35815">
        <w:rPr>
          <w:rFonts w:eastAsia="Calibri"/>
          <w:sz w:val="26"/>
          <w:szCs w:val="26"/>
        </w:rPr>
        <w:t xml:space="preserve">В случае увеличения доходной части бюджета ко второму чтению, в первую очередь, будут учтены именно </w:t>
      </w:r>
      <w:r w:rsidR="0009043E" w:rsidRPr="00A35815">
        <w:rPr>
          <w:rFonts w:eastAsia="Calibri"/>
          <w:sz w:val="26"/>
          <w:szCs w:val="26"/>
        </w:rPr>
        <w:t>обязательные</w:t>
      </w:r>
      <w:r w:rsidRPr="00A35815">
        <w:rPr>
          <w:rFonts w:eastAsia="Calibri"/>
          <w:sz w:val="26"/>
          <w:szCs w:val="26"/>
        </w:rPr>
        <w:t xml:space="preserve"> направления расходов. </w:t>
      </w:r>
    </w:p>
    <w:p w:rsidR="00837D1A" w:rsidRPr="00A35815" w:rsidRDefault="00837D1A" w:rsidP="00366438">
      <w:pPr>
        <w:spacing w:line="276" w:lineRule="auto"/>
        <w:ind w:firstLine="567"/>
        <w:jc w:val="both"/>
        <w:rPr>
          <w:sz w:val="26"/>
          <w:szCs w:val="26"/>
        </w:rPr>
      </w:pPr>
      <w:r w:rsidRPr="00A35815">
        <w:rPr>
          <w:sz w:val="26"/>
          <w:szCs w:val="26"/>
        </w:rPr>
        <w:t>В расходах на 20</w:t>
      </w:r>
      <w:r w:rsidR="00860005" w:rsidRPr="00A35815">
        <w:rPr>
          <w:sz w:val="26"/>
          <w:szCs w:val="26"/>
        </w:rPr>
        <w:t>2</w:t>
      </w:r>
      <w:r w:rsidR="00A35815" w:rsidRPr="00A35815">
        <w:rPr>
          <w:sz w:val="26"/>
          <w:szCs w:val="26"/>
        </w:rPr>
        <w:t>7</w:t>
      </w:r>
      <w:r w:rsidRPr="00A35815">
        <w:rPr>
          <w:sz w:val="26"/>
          <w:szCs w:val="26"/>
        </w:rPr>
        <w:t>-202</w:t>
      </w:r>
      <w:r w:rsidR="00A35815" w:rsidRPr="00A35815">
        <w:rPr>
          <w:sz w:val="26"/>
          <w:szCs w:val="26"/>
        </w:rPr>
        <w:t>8</w:t>
      </w:r>
      <w:r w:rsidRPr="00A35815">
        <w:rPr>
          <w:sz w:val="26"/>
          <w:szCs w:val="26"/>
        </w:rPr>
        <w:t xml:space="preserve"> годы в 100% объеме учтены условно утверждаемые расходы, </w:t>
      </w:r>
      <w:r w:rsidR="00497224" w:rsidRPr="00A35815">
        <w:rPr>
          <w:sz w:val="26"/>
          <w:szCs w:val="26"/>
        </w:rPr>
        <w:t>остальные расходы</w:t>
      </w:r>
      <w:r w:rsidRPr="00A35815">
        <w:rPr>
          <w:sz w:val="26"/>
          <w:szCs w:val="26"/>
        </w:rPr>
        <w:t xml:space="preserve"> в 202</w:t>
      </w:r>
      <w:r w:rsidR="00A35815" w:rsidRPr="00A35815">
        <w:rPr>
          <w:sz w:val="26"/>
          <w:szCs w:val="26"/>
        </w:rPr>
        <w:t>7</w:t>
      </w:r>
      <w:r w:rsidRPr="00A35815">
        <w:rPr>
          <w:sz w:val="26"/>
          <w:szCs w:val="26"/>
        </w:rPr>
        <w:t xml:space="preserve"> году - </w:t>
      </w:r>
      <w:r w:rsidR="00A35815" w:rsidRPr="00A35815">
        <w:rPr>
          <w:sz w:val="26"/>
          <w:szCs w:val="26"/>
        </w:rPr>
        <w:t>58</w:t>
      </w:r>
      <w:r w:rsidRPr="00A35815">
        <w:rPr>
          <w:sz w:val="26"/>
          <w:szCs w:val="26"/>
        </w:rPr>
        <w:t>%, в 202</w:t>
      </w:r>
      <w:r w:rsidR="00A35815" w:rsidRPr="00A35815">
        <w:rPr>
          <w:sz w:val="26"/>
          <w:szCs w:val="26"/>
        </w:rPr>
        <w:t>8</w:t>
      </w:r>
      <w:r w:rsidRPr="00A35815">
        <w:rPr>
          <w:sz w:val="26"/>
          <w:szCs w:val="26"/>
        </w:rPr>
        <w:t xml:space="preserve"> году - </w:t>
      </w:r>
      <w:r w:rsidR="00A35815" w:rsidRPr="00A35815">
        <w:rPr>
          <w:sz w:val="26"/>
          <w:szCs w:val="26"/>
        </w:rPr>
        <w:t>52</w:t>
      </w:r>
      <w:r w:rsidRPr="00A35815">
        <w:rPr>
          <w:sz w:val="26"/>
          <w:szCs w:val="26"/>
        </w:rPr>
        <w:t xml:space="preserve">% от потребности ГРБС. </w:t>
      </w:r>
    </w:p>
    <w:p w:rsidR="00837D1A" w:rsidRPr="00023C69" w:rsidRDefault="00837D1A" w:rsidP="00366438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023C69">
        <w:rPr>
          <w:rFonts w:eastAsia="Calibri"/>
          <w:sz w:val="26"/>
          <w:szCs w:val="26"/>
        </w:rPr>
        <w:t xml:space="preserve">Таким образом, расходы на выполнение </w:t>
      </w:r>
      <w:r w:rsidRPr="00023C69">
        <w:rPr>
          <w:rFonts w:eastAsia="Calibri"/>
          <w:b/>
          <w:sz w:val="26"/>
          <w:szCs w:val="26"/>
        </w:rPr>
        <w:t>местных полномочий</w:t>
      </w:r>
      <w:r w:rsidRPr="00023C69">
        <w:rPr>
          <w:rFonts w:eastAsia="Calibri"/>
          <w:sz w:val="26"/>
          <w:szCs w:val="26"/>
        </w:rPr>
        <w:t xml:space="preserve"> в 202</w:t>
      </w:r>
      <w:r w:rsidR="00A35815" w:rsidRPr="00023C69">
        <w:rPr>
          <w:rFonts w:eastAsia="Calibri"/>
          <w:sz w:val="26"/>
          <w:szCs w:val="26"/>
        </w:rPr>
        <w:t>6</w:t>
      </w:r>
      <w:r w:rsidRPr="00023C69">
        <w:rPr>
          <w:rFonts w:eastAsia="Calibri"/>
          <w:sz w:val="26"/>
          <w:szCs w:val="26"/>
        </w:rPr>
        <w:t xml:space="preserve"> году составят </w:t>
      </w:r>
      <w:r w:rsidRPr="00023C69">
        <w:rPr>
          <w:rFonts w:eastAsia="Calibri"/>
          <w:b/>
          <w:sz w:val="26"/>
          <w:szCs w:val="26"/>
        </w:rPr>
        <w:t>1</w:t>
      </w:r>
      <w:r w:rsidR="00023C69" w:rsidRPr="00023C69">
        <w:rPr>
          <w:rFonts w:eastAsia="Calibri"/>
          <w:b/>
          <w:sz w:val="26"/>
          <w:szCs w:val="26"/>
        </w:rPr>
        <w:t>3</w:t>
      </w:r>
      <w:r w:rsidRPr="00023C69">
        <w:rPr>
          <w:rFonts w:eastAsia="Calibri"/>
          <w:b/>
          <w:sz w:val="26"/>
          <w:szCs w:val="26"/>
        </w:rPr>
        <w:t> </w:t>
      </w:r>
      <w:r w:rsidR="00023C69" w:rsidRPr="00023C69">
        <w:rPr>
          <w:rFonts w:eastAsia="Calibri"/>
          <w:b/>
          <w:sz w:val="26"/>
          <w:szCs w:val="26"/>
        </w:rPr>
        <w:t>320</w:t>
      </w:r>
      <w:r w:rsidR="0009043E" w:rsidRPr="00023C69">
        <w:rPr>
          <w:rFonts w:eastAsia="Calibri"/>
          <w:b/>
          <w:sz w:val="26"/>
          <w:szCs w:val="26"/>
        </w:rPr>
        <w:t> </w:t>
      </w:r>
      <w:r w:rsidR="00023C69" w:rsidRPr="00023C69">
        <w:rPr>
          <w:rFonts w:eastAsia="Calibri"/>
          <w:b/>
          <w:sz w:val="26"/>
          <w:szCs w:val="26"/>
        </w:rPr>
        <w:t>312</w:t>
      </w:r>
      <w:r w:rsidR="0009043E" w:rsidRPr="00023C69">
        <w:rPr>
          <w:rFonts w:eastAsia="Calibri"/>
          <w:b/>
          <w:sz w:val="26"/>
          <w:szCs w:val="26"/>
        </w:rPr>
        <w:t>,5</w:t>
      </w:r>
      <w:r w:rsidRPr="00023C69">
        <w:rPr>
          <w:rFonts w:eastAsia="Calibri"/>
          <w:b/>
          <w:sz w:val="26"/>
          <w:szCs w:val="26"/>
        </w:rPr>
        <w:t xml:space="preserve"> </w:t>
      </w:r>
      <w:r w:rsidRPr="00023C69">
        <w:rPr>
          <w:rFonts w:eastAsia="Calibri"/>
          <w:sz w:val="26"/>
          <w:szCs w:val="26"/>
        </w:rPr>
        <w:t>тыс. руб., в 202</w:t>
      </w:r>
      <w:r w:rsidR="00023C69" w:rsidRPr="00023C69">
        <w:rPr>
          <w:rFonts w:eastAsia="Calibri"/>
          <w:sz w:val="26"/>
          <w:szCs w:val="26"/>
        </w:rPr>
        <w:t>7</w:t>
      </w:r>
      <w:r w:rsidRPr="00023C69">
        <w:rPr>
          <w:rFonts w:eastAsia="Calibri"/>
          <w:sz w:val="26"/>
          <w:szCs w:val="26"/>
        </w:rPr>
        <w:t xml:space="preserve"> году – </w:t>
      </w:r>
      <w:r w:rsidR="00497224" w:rsidRPr="00023C69">
        <w:rPr>
          <w:rFonts w:eastAsia="Calibri"/>
          <w:b/>
          <w:sz w:val="26"/>
          <w:szCs w:val="26"/>
        </w:rPr>
        <w:t>1</w:t>
      </w:r>
      <w:r w:rsidR="00023C69" w:rsidRPr="00023C69">
        <w:rPr>
          <w:rFonts w:eastAsia="Calibri"/>
          <w:b/>
          <w:sz w:val="26"/>
          <w:szCs w:val="26"/>
        </w:rPr>
        <w:t>3</w:t>
      </w:r>
      <w:r w:rsidRPr="00023C69">
        <w:rPr>
          <w:rFonts w:eastAsia="Calibri"/>
          <w:b/>
          <w:sz w:val="26"/>
          <w:szCs w:val="26"/>
        </w:rPr>
        <w:t> </w:t>
      </w:r>
      <w:r w:rsidR="00023C69" w:rsidRPr="00023C69">
        <w:rPr>
          <w:rFonts w:eastAsia="Calibri"/>
          <w:b/>
          <w:sz w:val="26"/>
          <w:szCs w:val="26"/>
        </w:rPr>
        <w:t>428</w:t>
      </w:r>
      <w:r w:rsidR="0009043E" w:rsidRPr="00023C69">
        <w:rPr>
          <w:rFonts w:eastAsia="Calibri"/>
          <w:b/>
          <w:sz w:val="26"/>
          <w:szCs w:val="26"/>
        </w:rPr>
        <w:t> </w:t>
      </w:r>
      <w:r w:rsidR="00023C69" w:rsidRPr="00023C69">
        <w:rPr>
          <w:rFonts w:eastAsia="Calibri"/>
          <w:b/>
          <w:sz w:val="26"/>
          <w:szCs w:val="26"/>
        </w:rPr>
        <w:t>634</w:t>
      </w:r>
      <w:r w:rsidR="0009043E" w:rsidRPr="00023C69">
        <w:rPr>
          <w:rFonts w:eastAsia="Calibri"/>
          <w:b/>
          <w:sz w:val="26"/>
          <w:szCs w:val="26"/>
        </w:rPr>
        <w:t>,</w:t>
      </w:r>
      <w:r w:rsidR="00023C69" w:rsidRPr="00023C69">
        <w:rPr>
          <w:rFonts w:eastAsia="Calibri"/>
          <w:b/>
          <w:sz w:val="26"/>
          <w:szCs w:val="26"/>
        </w:rPr>
        <w:t>9</w:t>
      </w:r>
      <w:r w:rsidRPr="00023C69">
        <w:rPr>
          <w:rFonts w:eastAsia="Calibri"/>
          <w:sz w:val="26"/>
          <w:szCs w:val="26"/>
        </w:rPr>
        <w:t xml:space="preserve"> тыс. руб., в 202</w:t>
      </w:r>
      <w:r w:rsidR="00023C69" w:rsidRPr="00023C69">
        <w:rPr>
          <w:rFonts w:eastAsia="Calibri"/>
          <w:sz w:val="26"/>
          <w:szCs w:val="26"/>
        </w:rPr>
        <w:t>8</w:t>
      </w:r>
      <w:r w:rsidRPr="00023C69">
        <w:rPr>
          <w:rFonts w:eastAsia="Calibri"/>
          <w:sz w:val="26"/>
          <w:szCs w:val="26"/>
        </w:rPr>
        <w:t xml:space="preserve"> году – </w:t>
      </w:r>
      <w:r w:rsidR="0009043E" w:rsidRPr="00023C69">
        <w:rPr>
          <w:rFonts w:eastAsia="Calibri"/>
          <w:b/>
          <w:sz w:val="26"/>
          <w:szCs w:val="26"/>
        </w:rPr>
        <w:t>1</w:t>
      </w:r>
      <w:r w:rsidR="00023C69" w:rsidRPr="00023C69">
        <w:rPr>
          <w:rFonts w:eastAsia="Calibri"/>
          <w:b/>
          <w:sz w:val="26"/>
          <w:szCs w:val="26"/>
        </w:rPr>
        <w:t>3</w:t>
      </w:r>
      <w:r w:rsidRPr="00023C69">
        <w:rPr>
          <w:rFonts w:eastAsia="Calibri"/>
          <w:b/>
          <w:sz w:val="26"/>
          <w:szCs w:val="26"/>
        </w:rPr>
        <w:t> </w:t>
      </w:r>
      <w:r w:rsidR="00023C69" w:rsidRPr="00023C69">
        <w:rPr>
          <w:rFonts w:eastAsia="Calibri"/>
          <w:b/>
          <w:sz w:val="26"/>
          <w:szCs w:val="26"/>
        </w:rPr>
        <w:t>217</w:t>
      </w:r>
      <w:r w:rsidR="0009043E" w:rsidRPr="00023C69">
        <w:rPr>
          <w:rFonts w:eastAsia="Calibri"/>
          <w:b/>
          <w:sz w:val="26"/>
          <w:szCs w:val="26"/>
        </w:rPr>
        <w:t> </w:t>
      </w:r>
      <w:r w:rsidR="00023C69" w:rsidRPr="00023C69">
        <w:rPr>
          <w:rFonts w:eastAsia="Calibri"/>
          <w:b/>
          <w:sz w:val="26"/>
          <w:szCs w:val="26"/>
        </w:rPr>
        <w:t>725</w:t>
      </w:r>
      <w:r w:rsidR="0009043E" w:rsidRPr="00023C69">
        <w:rPr>
          <w:rFonts w:eastAsia="Calibri"/>
          <w:b/>
          <w:sz w:val="26"/>
          <w:szCs w:val="26"/>
        </w:rPr>
        <w:t>,4</w:t>
      </w:r>
      <w:r w:rsidRPr="00023C69">
        <w:rPr>
          <w:rFonts w:eastAsia="Calibri"/>
          <w:sz w:val="26"/>
          <w:szCs w:val="26"/>
        </w:rPr>
        <w:t xml:space="preserve"> тыс. руб.</w:t>
      </w:r>
    </w:p>
    <w:p w:rsidR="00837D1A" w:rsidRPr="00023C69" w:rsidRDefault="00837D1A" w:rsidP="00366438">
      <w:pPr>
        <w:spacing w:line="276" w:lineRule="auto"/>
        <w:ind w:firstLine="567"/>
        <w:jc w:val="both"/>
        <w:rPr>
          <w:sz w:val="26"/>
          <w:szCs w:val="26"/>
        </w:rPr>
      </w:pPr>
      <w:r w:rsidRPr="00023C69">
        <w:rPr>
          <w:sz w:val="26"/>
          <w:szCs w:val="26"/>
        </w:rPr>
        <w:t>Межбюджетные трансферты включены в расходную часть проекта бюджета Новокузнецкого городского округа на 202</w:t>
      </w:r>
      <w:r w:rsidR="00023C69" w:rsidRPr="00023C69">
        <w:rPr>
          <w:sz w:val="26"/>
          <w:szCs w:val="26"/>
        </w:rPr>
        <w:t>6</w:t>
      </w:r>
      <w:r w:rsidRPr="00023C69">
        <w:rPr>
          <w:sz w:val="26"/>
          <w:szCs w:val="26"/>
        </w:rPr>
        <w:t xml:space="preserve"> год </w:t>
      </w:r>
      <w:r w:rsidR="00F42461" w:rsidRPr="00023C69">
        <w:rPr>
          <w:sz w:val="26"/>
          <w:szCs w:val="26"/>
        </w:rPr>
        <w:t xml:space="preserve">и плановый период </w:t>
      </w:r>
      <w:r w:rsidRPr="00023C69">
        <w:rPr>
          <w:sz w:val="26"/>
          <w:szCs w:val="26"/>
        </w:rPr>
        <w:t>в соответствии с проектом Закона Кемеровской области – Кузбасса «Об областном бюджете на 202</w:t>
      </w:r>
      <w:r w:rsidR="00023C69" w:rsidRPr="00023C69">
        <w:rPr>
          <w:sz w:val="26"/>
          <w:szCs w:val="26"/>
        </w:rPr>
        <w:t>6</w:t>
      </w:r>
      <w:r w:rsidRPr="00023C69">
        <w:rPr>
          <w:sz w:val="26"/>
          <w:szCs w:val="26"/>
        </w:rPr>
        <w:t xml:space="preserve"> и на плановый период 202</w:t>
      </w:r>
      <w:r w:rsidR="00023C69" w:rsidRPr="00023C69">
        <w:rPr>
          <w:sz w:val="26"/>
          <w:szCs w:val="26"/>
        </w:rPr>
        <w:t>7</w:t>
      </w:r>
      <w:r w:rsidRPr="00023C69">
        <w:rPr>
          <w:sz w:val="26"/>
          <w:szCs w:val="26"/>
        </w:rPr>
        <w:t xml:space="preserve"> и 202</w:t>
      </w:r>
      <w:r w:rsidR="00023C69" w:rsidRPr="00023C69">
        <w:rPr>
          <w:sz w:val="26"/>
          <w:szCs w:val="26"/>
        </w:rPr>
        <w:t>8</w:t>
      </w:r>
      <w:r w:rsidRPr="00023C69">
        <w:rPr>
          <w:sz w:val="26"/>
          <w:szCs w:val="26"/>
        </w:rPr>
        <w:t xml:space="preserve"> годов» (1 чтение). Расходы за счет переданных полномочий в 202</w:t>
      </w:r>
      <w:r w:rsidR="00023C69" w:rsidRPr="00023C69">
        <w:rPr>
          <w:sz w:val="26"/>
          <w:szCs w:val="26"/>
        </w:rPr>
        <w:t>6</w:t>
      </w:r>
      <w:r w:rsidRPr="00023C69">
        <w:rPr>
          <w:sz w:val="26"/>
          <w:szCs w:val="26"/>
        </w:rPr>
        <w:t xml:space="preserve"> году составят </w:t>
      </w:r>
      <w:r w:rsidRPr="00023C69">
        <w:rPr>
          <w:b/>
          <w:sz w:val="26"/>
          <w:szCs w:val="26"/>
        </w:rPr>
        <w:t>1</w:t>
      </w:r>
      <w:r w:rsidR="00023C69" w:rsidRPr="00023C69">
        <w:rPr>
          <w:b/>
          <w:sz w:val="26"/>
          <w:szCs w:val="26"/>
        </w:rPr>
        <w:t>2</w:t>
      </w:r>
      <w:r w:rsidRPr="00023C69">
        <w:rPr>
          <w:b/>
          <w:sz w:val="26"/>
          <w:szCs w:val="26"/>
        </w:rPr>
        <w:t> </w:t>
      </w:r>
      <w:r w:rsidR="0009043E" w:rsidRPr="00023C69">
        <w:rPr>
          <w:b/>
          <w:sz w:val="26"/>
          <w:szCs w:val="26"/>
        </w:rPr>
        <w:t>5</w:t>
      </w:r>
      <w:r w:rsidR="00023C69" w:rsidRPr="00023C69">
        <w:rPr>
          <w:b/>
          <w:sz w:val="26"/>
          <w:szCs w:val="26"/>
        </w:rPr>
        <w:t>18</w:t>
      </w:r>
      <w:r w:rsidR="0009043E" w:rsidRPr="00023C69">
        <w:rPr>
          <w:b/>
          <w:sz w:val="26"/>
          <w:szCs w:val="26"/>
        </w:rPr>
        <w:t> </w:t>
      </w:r>
      <w:r w:rsidR="00023C69" w:rsidRPr="00023C69">
        <w:rPr>
          <w:b/>
          <w:sz w:val="26"/>
          <w:szCs w:val="26"/>
        </w:rPr>
        <w:t>697</w:t>
      </w:r>
      <w:r w:rsidR="0009043E" w:rsidRPr="00023C69">
        <w:rPr>
          <w:b/>
          <w:sz w:val="26"/>
          <w:szCs w:val="26"/>
        </w:rPr>
        <w:t>,</w:t>
      </w:r>
      <w:r w:rsidR="00023C69" w:rsidRPr="00023C69">
        <w:rPr>
          <w:b/>
          <w:sz w:val="26"/>
          <w:szCs w:val="26"/>
        </w:rPr>
        <w:t>3</w:t>
      </w:r>
      <w:r w:rsidRPr="00023C69">
        <w:rPr>
          <w:sz w:val="26"/>
          <w:szCs w:val="26"/>
        </w:rPr>
        <w:t xml:space="preserve"> тыс. руб., в 202</w:t>
      </w:r>
      <w:r w:rsidR="00023C69" w:rsidRPr="00023C69">
        <w:rPr>
          <w:sz w:val="26"/>
          <w:szCs w:val="26"/>
        </w:rPr>
        <w:t>7</w:t>
      </w:r>
      <w:r w:rsidRPr="00023C69">
        <w:rPr>
          <w:sz w:val="26"/>
          <w:szCs w:val="26"/>
        </w:rPr>
        <w:t xml:space="preserve"> году – </w:t>
      </w:r>
      <w:r w:rsidRPr="00023C69">
        <w:rPr>
          <w:b/>
          <w:sz w:val="26"/>
          <w:szCs w:val="26"/>
        </w:rPr>
        <w:t>1</w:t>
      </w:r>
      <w:r w:rsidR="00023C69" w:rsidRPr="00023C69">
        <w:rPr>
          <w:b/>
          <w:sz w:val="26"/>
          <w:szCs w:val="26"/>
        </w:rPr>
        <w:t>3</w:t>
      </w:r>
      <w:r w:rsidRPr="00023C69">
        <w:rPr>
          <w:b/>
          <w:sz w:val="26"/>
          <w:szCs w:val="26"/>
        </w:rPr>
        <w:t> </w:t>
      </w:r>
      <w:r w:rsidR="00023C69" w:rsidRPr="00023C69">
        <w:rPr>
          <w:b/>
          <w:sz w:val="26"/>
          <w:szCs w:val="26"/>
        </w:rPr>
        <w:t>046</w:t>
      </w:r>
      <w:r w:rsidRPr="00023C69">
        <w:rPr>
          <w:b/>
          <w:sz w:val="26"/>
          <w:szCs w:val="26"/>
        </w:rPr>
        <w:t> </w:t>
      </w:r>
      <w:r w:rsidR="00023C69" w:rsidRPr="00023C69">
        <w:rPr>
          <w:b/>
          <w:sz w:val="26"/>
          <w:szCs w:val="26"/>
        </w:rPr>
        <w:t>948</w:t>
      </w:r>
      <w:r w:rsidRPr="00023C69">
        <w:rPr>
          <w:b/>
          <w:sz w:val="26"/>
          <w:szCs w:val="26"/>
        </w:rPr>
        <w:t>,</w:t>
      </w:r>
      <w:r w:rsidR="00023C69" w:rsidRPr="00023C69">
        <w:rPr>
          <w:b/>
          <w:sz w:val="26"/>
          <w:szCs w:val="26"/>
        </w:rPr>
        <w:t>6</w:t>
      </w:r>
      <w:r w:rsidRPr="00023C69">
        <w:rPr>
          <w:sz w:val="26"/>
          <w:szCs w:val="26"/>
        </w:rPr>
        <w:t xml:space="preserve"> тыс. руб., в 202</w:t>
      </w:r>
      <w:r w:rsidR="00023C69" w:rsidRPr="00023C69">
        <w:rPr>
          <w:sz w:val="26"/>
          <w:szCs w:val="26"/>
        </w:rPr>
        <w:t>8</w:t>
      </w:r>
      <w:r w:rsidRPr="00023C69">
        <w:rPr>
          <w:sz w:val="26"/>
          <w:szCs w:val="26"/>
        </w:rPr>
        <w:t xml:space="preserve"> году – </w:t>
      </w:r>
      <w:r w:rsidRPr="00023C69">
        <w:rPr>
          <w:b/>
          <w:sz w:val="26"/>
          <w:szCs w:val="26"/>
        </w:rPr>
        <w:t>1</w:t>
      </w:r>
      <w:r w:rsidR="00023C69" w:rsidRPr="00023C69">
        <w:rPr>
          <w:b/>
          <w:sz w:val="26"/>
          <w:szCs w:val="26"/>
        </w:rPr>
        <w:t>3</w:t>
      </w:r>
      <w:r w:rsidRPr="00023C69">
        <w:rPr>
          <w:b/>
          <w:sz w:val="26"/>
          <w:szCs w:val="26"/>
        </w:rPr>
        <w:t> </w:t>
      </w:r>
      <w:r w:rsidR="00023C69" w:rsidRPr="00023C69">
        <w:rPr>
          <w:b/>
          <w:sz w:val="26"/>
          <w:szCs w:val="26"/>
        </w:rPr>
        <w:t>445</w:t>
      </w:r>
      <w:r w:rsidRPr="00023C69">
        <w:rPr>
          <w:b/>
          <w:sz w:val="26"/>
          <w:szCs w:val="26"/>
        </w:rPr>
        <w:t> </w:t>
      </w:r>
      <w:r w:rsidR="00023C69" w:rsidRPr="00023C69">
        <w:rPr>
          <w:b/>
          <w:sz w:val="26"/>
          <w:szCs w:val="26"/>
        </w:rPr>
        <w:t>164</w:t>
      </w:r>
      <w:r w:rsidRPr="00023C69">
        <w:rPr>
          <w:b/>
          <w:sz w:val="26"/>
          <w:szCs w:val="26"/>
        </w:rPr>
        <w:t>,</w:t>
      </w:r>
      <w:r w:rsidR="00023C69" w:rsidRPr="00023C69">
        <w:rPr>
          <w:b/>
          <w:sz w:val="26"/>
          <w:szCs w:val="26"/>
        </w:rPr>
        <w:t>0</w:t>
      </w:r>
      <w:r w:rsidRPr="00023C69">
        <w:rPr>
          <w:sz w:val="26"/>
          <w:szCs w:val="26"/>
        </w:rPr>
        <w:t xml:space="preserve"> тыс. руб. </w:t>
      </w:r>
    </w:p>
    <w:p w:rsidR="00837D1A" w:rsidRPr="00023C69" w:rsidRDefault="00837D1A" w:rsidP="00366438">
      <w:pPr>
        <w:spacing w:line="276" w:lineRule="auto"/>
        <w:ind w:firstLine="567"/>
        <w:jc w:val="both"/>
        <w:rPr>
          <w:sz w:val="26"/>
          <w:szCs w:val="26"/>
        </w:rPr>
      </w:pPr>
      <w:r w:rsidRPr="00023C69">
        <w:rPr>
          <w:sz w:val="26"/>
          <w:szCs w:val="26"/>
        </w:rPr>
        <w:t xml:space="preserve">Бюджет Новокузнецкого городского округа по расходам на </w:t>
      </w:r>
      <w:r w:rsidRPr="00023C69">
        <w:rPr>
          <w:b/>
          <w:sz w:val="26"/>
          <w:szCs w:val="26"/>
        </w:rPr>
        <w:t>202</w:t>
      </w:r>
      <w:r w:rsidR="00023C69" w:rsidRPr="00023C69">
        <w:rPr>
          <w:b/>
          <w:sz w:val="26"/>
          <w:szCs w:val="26"/>
        </w:rPr>
        <w:t>6</w:t>
      </w:r>
      <w:r w:rsidRPr="00023C69">
        <w:rPr>
          <w:b/>
          <w:sz w:val="26"/>
          <w:szCs w:val="26"/>
        </w:rPr>
        <w:t xml:space="preserve"> год</w:t>
      </w:r>
      <w:r w:rsidRPr="00023C69">
        <w:rPr>
          <w:sz w:val="26"/>
          <w:szCs w:val="26"/>
        </w:rPr>
        <w:t xml:space="preserve"> составит </w:t>
      </w:r>
      <w:r w:rsidRPr="00023C69">
        <w:rPr>
          <w:b/>
          <w:sz w:val="26"/>
          <w:szCs w:val="26"/>
        </w:rPr>
        <w:t>2</w:t>
      </w:r>
      <w:r w:rsidR="00023C69" w:rsidRPr="00023C69">
        <w:rPr>
          <w:b/>
          <w:sz w:val="26"/>
          <w:szCs w:val="26"/>
        </w:rPr>
        <w:t>5</w:t>
      </w:r>
      <w:r w:rsidRPr="00023C69">
        <w:rPr>
          <w:b/>
          <w:sz w:val="26"/>
          <w:szCs w:val="26"/>
        </w:rPr>
        <w:t> </w:t>
      </w:r>
      <w:r w:rsidR="00023C69" w:rsidRPr="00023C69">
        <w:rPr>
          <w:b/>
          <w:sz w:val="26"/>
          <w:szCs w:val="26"/>
        </w:rPr>
        <w:t>839</w:t>
      </w:r>
      <w:r w:rsidRPr="00023C69">
        <w:rPr>
          <w:b/>
          <w:sz w:val="26"/>
          <w:szCs w:val="26"/>
        </w:rPr>
        <w:t> </w:t>
      </w:r>
      <w:r w:rsidR="00023C69" w:rsidRPr="00023C69">
        <w:rPr>
          <w:b/>
          <w:sz w:val="26"/>
          <w:szCs w:val="26"/>
        </w:rPr>
        <w:t>0</w:t>
      </w:r>
      <w:r w:rsidR="00672F6A" w:rsidRPr="00023C69">
        <w:rPr>
          <w:b/>
          <w:sz w:val="26"/>
          <w:szCs w:val="26"/>
        </w:rPr>
        <w:t>09</w:t>
      </w:r>
      <w:r w:rsidRPr="00023C69">
        <w:rPr>
          <w:b/>
          <w:sz w:val="26"/>
          <w:szCs w:val="26"/>
        </w:rPr>
        <w:t>,</w:t>
      </w:r>
      <w:r w:rsidR="00023C69" w:rsidRPr="00023C69">
        <w:rPr>
          <w:b/>
          <w:sz w:val="26"/>
          <w:szCs w:val="26"/>
        </w:rPr>
        <w:t>8</w:t>
      </w:r>
      <w:r w:rsidRPr="00023C69">
        <w:rPr>
          <w:sz w:val="26"/>
          <w:szCs w:val="26"/>
        </w:rPr>
        <w:t xml:space="preserve"> тыс. руб., на </w:t>
      </w:r>
      <w:r w:rsidRPr="00023C69">
        <w:rPr>
          <w:b/>
          <w:sz w:val="26"/>
          <w:szCs w:val="26"/>
        </w:rPr>
        <w:t>202</w:t>
      </w:r>
      <w:r w:rsidR="00023C69" w:rsidRPr="00023C69">
        <w:rPr>
          <w:b/>
          <w:sz w:val="26"/>
          <w:szCs w:val="26"/>
        </w:rPr>
        <w:t>7</w:t>
      </w:r>
      <w:r w:rsidRPr="00023C69">
        <w:rPr>
          <w:b/>
          <w:sz w:val="26"/>
          <w:szCs w:val="26"/>
        </w:rPr>
        <w:t>-202</w:t>
      </w:r>
      <w:r w:rsidR="00023C69" w:rsidRPr="00023C69">
        <w:rPr>
          <w:b/>
          <w:sz w:val="26"/>
          <w:szCs w:val="26"/>
        </w:rPr>
        <w:t>8</w:t>
      </w:r>
      <w:r w:rsidRPr="00023C69">
        <w:rPr>
          <w:sz w:val="26"/>
          <w:szCs w:val="26"/>
        </w:rPr>
        <w:t xml:space="preserve"> годы </w:t>
      </w:r>
      <w:r w:rsidRPr="00023C69">
        <w:rPr>
          <w:b/>
          <w:sz w:val="26"/>
          <w:szCs w:val="26"/>
        </w:rPr>
        <w:t>2</w:t>
      </w:r>
      <w:r w:rsidR="00023C69" w:rsidRPr="00023C69">
        <w:rPr>
          <w:b/>
          <w:sz w:val="26"/>
          <w:szCs w:val="26"/>
        </w:rPr>
        <w:t>6</w:t>
      </w:r>
      <w:r w:rsidRPr="00023C69">
        <w:rPr>
          <w:b/>
          <w:sz w:val="26"/>
          <w:szCs w:val="26"/>
        </w:rPr>
        <w:t> </w:t>
      </w:r>
      <w:r w:rsidR="00023C69" w:rsidRPr="00023C69">
        <w:rPr>
          <w:b/>
          <w:sz w:val="26"/>
          <w:szCs w:val="26"/>
        </w:rPr>
        <w:t>475</w:t>
      </w:r>
      <w:r w:rsidRPr="00023C69">
        <w:rPr>
          <w:b/>
          <w:sz w:val="26"/>
          <w:szCs w:val="26"/>
        </w:rPr>
        <w:t> </w:t>
      </w:r>
      <w:r w:rsidR="00023C69" w:rsidRPr="00023C69">
        <w:rPr>
          <w:b/>
          <w:sz w:val="26"/>
          <w:szCs w:val="26"/>
        </w:rPr>
        <w:t>583</w:t>
      </w:r>
      <w:r w:rsidRPr="00023C69">
        <w:rPr>
          <w:b/>
          <w:sz w:val="26"/>
          <w:szCs w:val="26"/>
        </w:rPr>
        <w:t>,</w:t>
      </w:r>
      <w:r w:rsidR="00023C69" w:rsidRPr="00023C69">
        <w:rPr>
          <w:b/>
          <w:sz w:val="26"/>
          <w:szCs w:val="26"/>
        </w:rPr>
        <w:t>5</w:t>
      </w:r>
      <w:r w:rsidRPr="00023C69">
        <w:rPr>
          <w:sz w:val="26"/>
          <w:szCs w:val="26"/>
        </w:rPr>
        <w:t xml:space="preserve"> тыс. руб. и </w:t>
      </w:r>
      <w:r w:rsidR="00C63B5B" w:rsidRPr="00023C69">
        <w:rPr>
          <w:b/>
          <w:sz w:val="26"/>
          <w:szCs w:val="26"/>
        </w:rPr>
        <w:t>2</w:t>
      </w:r>
      <w:r w:rsidR="00023C69" w:rsidRPr="00023C69">
        <w:rPr>
          <w:b/>
          <w:sz w:val="26"/>
          <w:szCs w:val="26"/>
        </w:rPr>
        <w:t>6</w:t>
      </w:r>
      <w:r w:rsidRPr="00023C69">
        <w:rPr>
          <w:b/>
          <w:sz w:val="26"/>
          <w:szCs w:val="26"/>
        </w:rPr>
        <w:t> </w:t>
      </w:r>
      <w:r w:rsidR="00023C69" w:rsidRPr="00023C69">
        <w:rPr>
          <w:b/>
          <w:sz w:val="26"/>
          <w:szCs w:val="26"/>
        </w:rPr>
        <w:t>662</w:t>
      </w:r>
      <w:r w:rsidRPr="00023C69">
        <w:rPr>
          <w:b/>
          <w:sz w:val="26"/>
          <w:szCs w:val="26"/>
        </w:rPr>
        <w:t> </w:t>
      </w:r>
      <w:r w:rsidR="0075073E" w:rsidRPr="00023C69">
        <w:rPr>
          <w:b/>
          <w:sz w:val="26"/>
          <w:szCs w:val="26"/>
        </w:rPr>
        <w:t>8</w:t>
      </w:r>
      <w:r w:rsidR="00023C69" w:rsidRPr="00023C69">
        <w:rPr>
          <w:b/>
          <w:sz w:val="26"/>
          <w:szCs w:val="26"/>
        </w:rPr>
        <w:t>89</w:t>
      </w:r>
      <w:r w:rsidRPr="00023C69">
        <w:rPr>
          <w:b/>
          <w:sz w:val="26"/>
          <w:szCs w:val="26"/>
        </w:rPr>
        <w:t>,</w:t>
      </w:r>
      <w:r w:rsidR="00023C69" w:rsidRPr="00023C69">
        <w:rPr>
          <w:b/>
          <w:sz w:val="26"/>
          <w:szCs w:val="26"/>
        </w:rPr>
        <w:t>4</w:t>
      </w:r>
      <w:r w:rsidR="0075073E" w:rsidRPr="00023C69">
        <w:rPr>
          <w:b/>
          <w:sz w:val="26"/>
          <w:szCs w:val="26"/>
        </w:rPr>
        <w:t xml:space="preserve"> </w:t>
      </w:r>
      <w:r w:rsidRPr="00023C69">
        <w:rPr>
          <w:sz w:val="26"/>
          <w:szCs w:val="26"/>
        </w:rPr>
        <w:t>тыс. руб. соответственно.</w:t>
      </w:r>
    </w:p>
    <w:p w:rsidR="00837D1A" w:rsidRPr="00023C69" w:rsidRDefault="00837D1A" w:rsidP="00366438">
      <w:pPr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023C69">
        <w:rPr>
          <w:color w:val="000000"/>
          <w:sz w:val="26"/>
          <w:szCs w:val="26"/>
        </w:rPr>
        <w:t>В общей сумме расходов проекта бюджета города предусмотрены условно утвержденные расходы, в том числе на 202</w:t>
      </w:r>
      <w:r w:rsidR="00023C69" w:rsidRPr="00023C69">
        <w:rPr>
          <w:color w:val="000000"/>
          <w:sz w:val="26"/>
          <w:szCs w:val="26"/>
        </w:rPr>
        <w:t>7</w:t>
      </w:r>
      <w:r w:rsidRPr="00023C69">
        <w:rPr>
          <w:color w:val="000000"/>
          <w:sz w:val="26"/>
          <w:szCs w:val="26"/>
        </w:rPr>
        <w:t xml:space="preserve"> год в сумме </w:t>
      </w:r>
      <w:r w:rsidR="0075073E" w:rsidRPr="00023C69">
        <w:rPr>
          <w:color w:val="000000"/>
          <w:sz w:val="26"/>
          <w:szCs w:val="26"/>
        </w:rPr>
        <w:t>3</w:t>
      </w:r>
      <w:r w:rsidR="00023C69" w:rsidRPr="00023C69">
        <w:rPr>
          <w:color w:val="000000"/>
          <w:sz w:val="26"/>
          <w:szCs w:val="26"/>
        </w:rPr>
        <w:t>35</w:t>
      </w:r>
      <w:r w:rsidRPr="00023C69">
        <w:rPr>
          <w:color w:val="000000"/>
          <w:sz w:val="26"/>
          <w:szCs w:val="26"/>
        </w:rPr>
        <w:t xml:space="preserve"> </w:t>
      </w:r>
      <w:r w:rsidR="0075073E" w:rsidRPr="00023C69">
        <w:rPr>
          <w:color w:val="000000"/>
          <w:sz w:val="26"/>
          <w:szCs w:val="26"/>
        </w:rPr>
        <w:t>7</w:t>
      </w:r>
      <w:r w:rsidR="00023C69" w:rsidRPr="00023C69">
        <w:rPr>
          <w:color w:val="000000"/>
          <w:sz w:val="26"/>
          <w:szCs w:val="26"/>
        </w:rPr>
        <w:t>16</w:t>
      </w:r>
      <w:r w:rsidRPr="00023C69">
        <w:rPr>
          <w:color w:val="000000"/>
          <w:sz w:val="26"/>
          <w:szCs w:val="26"/>
        </w:rPr>
        <w:t xml:space="preserve"> тыс. рублей, на 202</w:t>
      </w:r>
      <w:r w:rsidR="00023C69" w:rsidRPr="00023C69">
        <w:rPr>
          <w:color w:val="000000"/>
          <w:sz w:val="26"/>
          <w:szCs w:val="26"/>
        </w:rPr>
        <w:t>8</w:t>
      </w:r>
      <w:r w:rsidRPr="00023C69">
        <w:rPr>
          <w:color w:val="000000"/>
          <w:sz w:val="26"/>
          <w:szCs w:val="26"/>
        </w:rPr>
        <w:t xml:space="preserve"> год – в сумме </w:t>
      </w:r>
      <w:r w:rsidR="0075073E" w:rsidRPr="00023C69">
        <w:rPr>
          <w:color w:val="000000"/>
          <w:sz w:val="26"/>
          <w:szCs w:val="26"/>
        </w:rPr>
        <w:t>6</w:t>
      </w:r>
      <w:r w:rsidR="00023C69" w:rsidRPr="00023C69">
        <w:rPr>
          <w:color w:val="000000"/>
          <w:sz w:val="26"/>
          <w:szCs w:val="26"/>
        </w:rPr>
        <w:t>60</w:t>
      </w:r>
      <w:r w:rsidR="0075073E" w:rsidRPr="00023C69">
        <w:rPr>
          <w:color w:val="000000"/>
          <w:sz w:val="26"/>
          <w:szCs w:val="26"/>
        </w:rPr>
        <w:t> </w:t>
      </w:r>
      <w:r w:rsidR="00023C69" w:rsidRPr="00023C69">
        <w:rPr>
          <w:color w:val="000000"/>
          <w:sz w:val="26"/>
          <w:szCs w:val="26"/>
        </w:rPr>
        <w:t>886</w:t>
      </w:r>
      <w:r w:rsidR="0075073E" w:rsidRPr="00023C69">
        <w:rPr>
          <w:color w:val="000000"/>
          <w:sz w:val="26"/>
          <w:szCs w:val="26"/>
        </w:rPr>
        <w:t xml:space="preserve"> </w:t>
      </w:r>
      <w:r w:rsidRPr="00023C69">
        <w:rPr>
          <w:color w:val="000000"/>
          <w:sz w:val="26"/>
          <w:szCs w:val="26"/>
        </w:rPr>
        <w:t>тыс. рублей.</w:t>
      </w:r>
    </w:p>
    <w:p w:rsidR="00654157" w:rsidRPr="001D2160" w:rsidRDefault="00654157" w:rsidP="00381714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  <w:highlight w:val="yellow"/>
        </w:rPr>
      </w:pPr>
    </w:p>
    <w:p w:rsidR="00381714" w:rsidRPr="000E6730" w:rsidRDefault="00381714" w:rsidP="00381714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  <w:r w:rsidRPr="000E6730">
        <w:rPr>
          <w:rFonts w:ascii="Times New Roman" w:hAnsi="Times New Roman" w:cs="Times New Roman"/>
          <w:b/>
          <w:bCs/>
        </w:rPr>
        <w:t>ИСТОЧНИКИ ФИНАНСИРОВАНИЯ ДЕФИЦИТА БЮДЖЕТА</w:t>
      </w:r>
    </w:p>
    <w:p w:rsidR="00381714" w:rsidRPr="001D2160" w:rsidRDefault="00381714" w:rsidP="00381714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  <w:highlight w:val="yellow"/>
        </w:rPr>
      </w:pPr>
    </w:p>
    <w:p w:rsidR="00381714" w:rsidRPr="008D353F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D353F">
        <w:rPr>
          <w:rFonts w:ascii="Times New Roman" w:hAnsi="Times New Roman" w:cs="Times New Roman"/>
          <w:bCs/>
          <w:sz w:val="26"/>
          <w:szCs w:val="26"/>
        </w:rPr>
        <w:t xml:space="preserve">В соответствии с </w:t>
      </w:r>
      <w:proofErr w:type="spellStart"/>
      <w:r w:rsidRPr="008D353F">
        <w:rPr>
          <w:rFonts w:ascii="Times New Roman" w:hAnsi="Times New Roman" w:cs="Times New Roman"/>
          <w:bCs/>
          <w:sz w:val="26"/>
          <w:szCs w:val="26"/>
        </w:rPr>
        <w:t>прогрозируемыми</w:t>
      </w:r>
      <w:proofErr w:type="spellEnd"/>
      <w:r w:rsidRPr="008D353F">
        <w:rPr>
          <w:rFonts w:ascii="Times New Roman" w:hAnsi="Times New Roman" w:cs="Times New Roman"/>
          <w:bCs/>
          <w:sz w:val="26"/>
          <w:szCs w:val="26"/>
        </w:rPr>
        <w:t xml:space="preserve"> показателями доходов и расходов, а также </w:t>
      </w:r>
      <w:proofErr w:type="gramStart"/>
      <w:r w:rsidRPr="008D353F">
        <w:rPr>
          <w:rFonts w:ascii="Times New Roman" w:hAnsi="Times New Roman" w:cs="Times New Roman"/>
          <w:bCs/>
          <w:sz w:val="26"/>
          <w:szCs w:val="26"/>
        </w:rPr>
        <w:t>ограничениями</w:t>
      </w:r>
      <w:proofErr w:type="gramEnd"/>
      <w:r w:rsidRPr="008D353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E26BC" w:rsidRPr="008D353F">
        <w:rPr>
          <w:rFonts w:ascii="Times New Roman" w:hAnsi="Times New Roman" w:cs="Times New Roman"/>
          <w:bCs/>
          <w:sz w:val="26"/>
          <w:szCs w:val="26"/>
        </w:rPr>
        <w:t xml:space="preserve">установленными п.3 ст.92.1, </w:t>
      </w:r>
      <w:r w:rsidR="00073B55" w:rsidRPr="008D353F">
        <w:rPr>
          <w:rFonts w:ascii="Times New Roman" w:hAnsi="Times New Roman" w:cs="Times New Roman"/>
          <w:bCs/>
          <w:sz w:val="26"/>
          <w:szCs w:val="26"/>
        </w:rPr>
        <w:t xml:space="preserve">п.19 ст.103, п.2 ст.106, п.5. ст.107, </w:t>
      </w:r>
      <w:r w:rsidR="006B4126" w:rsidRPr="008D353F">
        <w:rPr>
          <w:rFonts w:ascii="Times New Roman" w:hAnsi="Times New Roman" w:cs="Times New Roman"/>
          <w:bCs/>
          <w:sz w:val="26"/>
          <w:szCs w:val="26"/>
        </w:rPr>
        <w:t>п.5. ст.</w:t>
      </w:r>
      <w:r w:rsidR="00AE26BC" w:rsidRPr="008D353F">
        <w:rPr>
          <w:rFonts w:ascii="Times New Roman" w:hAnsi="Times New Roman" w:cs="Times New Roman"/>
          <w:bCs/>
          <w:sz w:val="26"/>
          <w:szCs w:val="26"/>
        </w:rPr>
        <w:t xml:space="preserve">107.1 </w:t>
      </w:r>
      <w:r w:rsidRPr="008D353F">
        <w:rPr>
          <w:rFonts w:ascii="Times New Roman" w:hAnsi="Times New Roman" w:cs="Times New Roman"/>
          <w:bCs/>
          <w:sz w:val="26"/>
          <w:szCs w:val="26"/>
        </w:rPr>
        <w:t>Бюджетного кодекса Российской Федерации, размер дефицита Новокузнецкого городского округа сложится следующим образом:</w:t>
      </w:r>
    </w:p>
    <w:p w:rsidR="00381714" w:rsidRPr="008D353F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D353F">
        <w:rPr>
          <w:rFonts w:ascii="Times New Roman" w:hAnsi="Times New Roman" w:cs="Times New Roman"/>
          <w:bCs/>
          <w:sz w:val="26"/>
          <w:szCs w:val="26"/>
        </w:rPr>
        <w:t xml:space="preserve">На </w:t>
      </w:r>
      <w:r w:rsidRPr="008D353F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8D353F" w:rsidRPr="008D353F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8D353F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Pr="008D353F">
        <w:rPr>
          <w:rFonts w:ascii="Times New Roman" w:hAnsi="Times New Roman" w:cs="Times New Roman"/>
          <w:bCs/>
          <w:sz w:val="26"/>
          <w:szCs w:val="26"/>
        </w:rPr>
        <w:t xml:space="preserve"> – </w:t>
      </w:r>
      <w:r w:rsidR="008D353F" w:rsidRPr="008D353F">
        <w:rPr>
          <w:rFonts w:ascii="Times New Roman" w:hAnsi="Times New Roman" w:cs="Times New Roman"/>
          <w:b/>
          <w:bCs/>
          <w:sz w:val="26"/>
          <w:szCs w:val="26"/>
        </w:rPr>
        <w:t>425</w:t>
      </w:r>
      <w:r w:rsidRPr="008D353F">
        <w:rPr>
          <w:rFonts w:ascii="Times New Roman" w:hAnsi="Times New Roman" w:cs="Times New Roman"/>
          <w:b/>
          <w:bCs/>
          <w:sz w:val="26"/>
          <w:szCs w:val="26"/>
        </w:rPr>
        <w:t> 000,0</w:t>
      </w:r>
      <w:r w:rsidRPr="008D353F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8D353F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8D353F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 w:rsidR="00F71C87" w:rsidRPr="008D353F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8D353F">
        <w:rPr>
          <w:rFonts w:ascii="Times New Roman" w:hAnsi="Times New Roman" w:cs="Times New Roman"/>
          <w:b/>
          <w:bCs/>
          <w:sz w:val="26"/>
          <w:szCs w:val="26"/>
        </w:rPr>
        <w:t xml:space="preserve"> %</w:t>
      </w:r>
      <w:r w:rsidRPr="008D353F">
        <w:rPr>
          <w:rFonts w:ascii="Times New Roman" w:hAnsi="Times New Roman" w:cs="Times New Roman"/>
          <w:bCs/>
          <w:sz w:val="26"/>
          <w:szCs w:val="26"/>
        </w:rPr>
        <w:t xml:space="preserve"> от объема доходов бюджета города без учета безвозмездных поступлений и поступлений налоговых доходов по </w:t>
      </w:r>
      <w:proofErr w:type="spellStart"/>
      <w:r w:rsidRPr="008D353F">
        <w:rPr>
          <w:rFonts w:ascii="Times New Roman" w:hAnsi="Times New Roman" w:cs="Times New Roman"/>
          <w:bCs/>
          <w:sz w:val="26"/>
          <w:szCs w:val="26"/>
        </w:rPr>
        <w:t>дополнительмим</w:t>
      </w:r>
      <w:proofErr w:type="spellEnd"/>
      <w:r w:rsidRPr="008D353F">
        <w:rPr>
          <w:rFonts w:ascii="Times New Roman" w:hAnsi="Times New Roman" w:cs="Times New Roman"/>
          <w:bCs/>
          <w:sz w:val="26"/>
          <w:szCs w:val="26"/>
        </w:rPr>
        <w:t xml:space="preserve"> нормативам отчислений, в том числе в разрезе следующих источников финансирования дефицита бюджета:</w:t>
      </w:r>
    </w:p>
    <w:p w:rsidR="00381714" w:rsidRPr="000E6730" w:rsidRDefault="00381714" w:rsidP="00381714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0E6730">
        <w:rPr>
          <w:bCs/>
          <w:sz w:val="26"/>
          <w:szCs w:val="26"/>
        </w:rPr>
        <w:lastRenderedPageBreak/>
        <w:t xml:space="preserve">- </w:t>
      </w:r>
      <w:r w:rsidRPr="000E6730">
        <w:rPr>
          <w:sz w:val="26"/>
          <w:szCs w:val="26"/>
        </w:rPr>
        <w:t xml:space="preserve">получение кредитов кредитных организаций </w:t>
      </w:r>
      <w:r w:rsidR="0069232E" w:rsidRPr="000E6730">
        <w:rPr>
          <w:sz w:val="26"/>
          <w:szCs w:val="26"/>
        </w:rPr>
        <w:t>–</w:t>
      </w:r>
      <w:r w:rsidRPr="000E6730">
        <w:rPr>
          <w:sz w:val="26"/>
          <w:szCs w:val="26"/>
        </w:rPr>
        <w:t xml:space="preserve"> </w:t>
      </w:r>
      <w:r w:rsidR="00277328" w:rsidRPr="000E6730">
        <w:rPr>
          <w:b/>
          <w:sz w:val="26"/>
          <w:szCs w:val="26"/>
        </w:rPr>
        <w:t>3 065 277,2</w:t>
      </w:r>
      <w:r w:rsidRPr="000E6730">
        <w:rPr>
          <w:b/>
          <w:sz w:val="26"/>
          <w:szCs w:val="26"/>
        </w:rPr>
        <w:t xml:space="preserve"> </w:t>
      </w:r>
      <w:r w:rsidRPr="000E6730">
        <w:rPr>
          <w:sz w:val="26"/>
          <w:szCs w:val="26"/>
        </w:rPr>
        <w:t>тыс. руб.;</w:t>
      </w:r>
    </w:p>
    <w:p w:rsidR="000E6730" w:rsidRPr="000E6730" w:rsidRDefault="000E6730" w:rsidP="000E673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0E6730">
        <w:rPr>
          <w:bCs/>
          <w:sz w:val="26"/>
          <w:szCs w:val="26"/>
        </w:rPr>
        <w:t>-</w:t>
      </w:r>
      <w:r w:rsidRPr="000E6730">
        <w:rPr>
          <w:sz w:val="26"/>
          <w:szCs w:val="26"/>
        </w:rPr>
        <w:t xml:space="preserve"> погашение кредитов кредитных организаций – </w:t>
      </w:r>
      <w:r w:rsidRPr="000E6730">
        <w:rPr>
          <w:b/>
          <w:sz w:val="26"/>
          <w:szCs w:val="26"/>
        </w:rPr>
        <w:t>1 923 261,5</w:t>
      </w:r>
      <w:r w:rsidRPr="000E6730">
        <w:rPr>
          <w:sz w:val="26"/>
          <w:szCs w:val="26"/>
        </w:rPr>
        <w:t xml:space="preserve"> тыс</w:t>
      </w:r>
      <w:proofErr w:type="gramStart"/>
      <w:r w:rsidRPr="000E6730">
        <w:rPr>
          <w:sz w:val="26"/>
          <w:szCs w:val="26"/>
        </w:rPr>
        <w:t>.р</w:t>
      </w:r>
      <w:proofErr w:type="gramEnd"/>
      <w:r w:rsidRPr="000E6730">
        <w:rPr>
          <w:sz w:val="26"/>
          <w:szCs w:val="26"/>
        </w:rPr>
        <w:t>уб.;</w:t>
      </w:r>
    </w:p>
    <w:p w:rsidR="00381714" w:rsidRPr="000E6730" w:rsidRDefault="00381714" w:rsidP="0038171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0E6730">
        <w:rPr>
          <w:sz w:val="26"/>
          <w:szCs w:val="26"/>
        </w:rPr>
        <w:t>- получение бюджетных кредитов (б</w:t>
      </w:r>
      <w:r w:rsidRPr="000E6730">
        <w:rPr>
          <w:rFonts w:eastAsiaTheme="minorHAnsi"/>
          <w:sz w:val="26"/>
          <w:szCs w:val="26"/>
          <w:lang w:eastAsia="en-US"/>
        </w:rPr>
        <w:t xml:space="preserve">юджетный кредит на пополнение остатка средств на едином счете бюджета) </w:t>
      </w:r>
      <w:r w:rsidR="007D3BC4" w:rsidRPr="000E6730">
        <w:rPr>
          <w:sz w:val="26"/>
          <w:szCs w:val="26"/>
        </w:rPr>
        <w:t>–</w:t>
      </w:r>
      <w:r w:rsidRPr="000E6730">
        <w:rPr>
          <w:sz w:val="26"/>
          <w:szCs w:val="26"/>
        </w:rPr>
        <w:t xml:space="preserve"> </w:t>
      </w:r>
      <w:r w:rsidR="00277328" w:rsidRPr="000E6730">
        <w:rPr>
          <w:b/>
          <w:sz w:val="26"/>
          <w:szCs w:val="26"/>
        </w:rPr>
        <w:t>2 117 834,2</w:t>
      </w:r>
      <w:r w:rsidRPr="000E6730">
        <w:rPr>
          <w:sz w:val="26"/>
          <w:szCs w:val="26"/>
        </w:rPr>
        <w:t xml:space="preserve"> тыс. руб.;</w:t>
      </w:r>
    </w:p>
    <w:p w:rsidR="00381714" w:rsidRPr="000E6730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730">
        <w:rPr>
          <w:rFonts w:ascii="Times New Roman" w:hAnsi="Times New Roman" w:cs="Times New Roman"/>
          <w:bCs/>
          <w:sz w:val="26"/>
          <w:szCs w:val="26"/>
        </w:rPr>
        <w:t>-</w:t>
      </w:r>
      <w:r w:rsidRPr="000E6730">
        <w:rPr>
          <w:rFonts w:ascii="Times New Roman" w:hAnsi="Times New Roman" w:cs="Times New Roman"/>
          <w:sz w:val="26"/>
          <w:szCs w:val="26"/>
        </w:rPr>
        <w:t xml:space="preserve"> погашение бюджетных кредитов </w:t>
      </w:r>
      <w:r w:rsidR="0069232E" w:rsidRPr="000E6730">
        <w:rPr>
          <w:rFonts w:ascii="Times New Roman" w:hAnsi="Times New Roman" w:cs="Times New Roman"/>
          <w:sz w:val="26"/>
          <w:szCs w:val="26"/>
        </w:rPr>
        <w:t>–</w:t>
      </w:r>
      <w:r w:rsidRPr="000E6730">
        <w:rPr>
          <w:rFonts w:ascii="Times New Roman" w:hAnsi="Times New Roman" w:cs="Times New Roman"/>
          <w:sz w:val="26"/>
          <w:szCs w:val="26"/>
        </w:rPr>
        <w:t xml:space="preserve"> </w:t>
      </w:r>
      <w:r w:rsidR="00277328" w:rsidRPr="000E6730">
        <w:rPr>
          <w:rFonts w:ascii="Times New Roman" w:hAnsi="Times New Roman" w:cs="Times New Roman"/>
          <w:b/>
          <w:sz w:val="26"/>
          <w:szCs w:val="26"/>
        </w:rPr>
        <w:t>2 834 849,9</w:t>
      </w:r>
      <w:r w:rsidRPr="000E6730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381714" w:rsidRPr="00E007C7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007C7">
        <w:rPr>
          <w:rFonts w:ascii="Times New Roman" w:hAnsi="Times New Roman" w:cs="Times New Roman"/>
          <w:bCs/>
          <w:sz w:val="26"/>
          <w:szCs w:val="26"/>
        </w:rPr>
        <w:t xml:space="preserve">На </w:t>
      </w:r>
      <w:r w:rsidRPr="00E007C7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E007C7" w:rsidRPr="00E007C7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Pr="00E007C7">
        <w:rPr>
          <w:rFonts w:ascii="Times New Roman" w:hAnsi="Times New Roman" w:cs="Times New Roman"/>
          <w:b/>
          <w:bCs/>
          <w:sz w:val="26"/>
          <w:szCs w:val="26"/>
        </w:rPr>
        <w:t xml:space="preserve"> год – 0,0</w:t>
      </w:r>
      <w:r w:rsidRPr="00E007C7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E007C7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E007C7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 w:rsidRPr="00E007C7">
        <w:rPr>
          <w:rFonts w:ascii="Times New Roman" w:hAnsi="Times New Roman" w:cs="Times New Roman"/>
          <w:b/>
          <w:bCs/>
          <w:sz w:val="26"/>
          <w:szCs w:val="26"/>
        </w:rPr>
        <w:t>0 %</w:t>
      </w:r>
      <w:r w:rsidRPr="00E007C7">
        <w:rPr>
          <w:rFonts w:ascii="Times New Roman" w:hAnsi="Times New Roman" w:cs="Times New Roman"/>
          <w:bCs/>
          <w:sz w:val="26"/>
          <w:szCs w:val="26"/>
        </w:rPr>
        <w:t xml:space="preserve"> от объема доходов бюджета города без учета безвозмездных поступлений и поступлений налоговых доходов по </w:t>
      </w:r>
      <w:proofErr w:type="spellStart"/>
      <w:r w:rsidRPr="00E007C7">
        <w:rPr>
          <w:rFonts w:ascii="Times New Roman" w:hAnsi="Times New Roman" w:cs="Times New Roman"/>
          <w:bCs/>
          <w:sz w:val="26"/>
          <w:szCs w:val="26"/>
        </w:rPr>
        <w:t>дополнительмим</w:t>
      </w:r>
      <w:proofErr w:type="spellEnd"/>
      <w:r w:rsidRPr="00E007C7">
        <w:rPr>
          <w:rFonts w:ascii="Times New Roman" w:hAnsi="Times New Roman" w:cs="Times New Roman"/>
          <w:bCs/>
          <w:sz w:val="26"/>
          <w:szCs w:val="26"/>
        </w:rPr>
        <w:t xml:space="preserve"> нормативам отчислений, в том числе в разрезе следующих источников финансирования дефицита бюджета:</w:t>
      </w:r>
    </w:p>
    <w:p w:rsidR="00381714" w:rsidRPr="000E6730" w:rsidRDefault="00381714" w:rsidP="00381714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0E6730">
        <w:rPr>
          <w:bCs/>
          <w:sz w:val="26"/>
          <w:szCs w:val="26"/>
        </w:rPr>
        <w:t xml:space="preserve">- </w:t>
      </w:r>
      <w:r w:rsidRPr="000E6730">
        <w:rPr>
          <w:sz w:val="26"/>
          <w:szCs w:val="26"/>
        </w:rPr>
        <w:t xml:space="preserve">получение кредитов кредитных организаций </w:t>
      </w:r>
      <w:r w:rsidR="00F71C87" w:rsidRPr="000E6730">
        <w:rPr>
          <w:sz w:val="26"/>
          <w:szCs w:val="26"/>
        </w:rPr>
        <w:t>–</w:t>
      </w:r>
      <w:r w:rsidRPr="000E6730">
        <w:rPr>
          <w:sz w:val="26"/>
          <w:szCs w:val="26"/>
        </w:rPr>
        <w:t xml:space="preserve"> </w:t>
      </w:r>
      <w:r w:rsidR="000E6730" w:rsidRPr="000E6730">
        <w:rPr>
          <w:b/>
          <w:sz w:val="26"/>
          <w:szCs w:val="26"/>
        </w:rPr>
        <w:t>3 522 777,2</w:t>
      </w:r>
      <w:r w:rsidRPr="000E6730">
        <w:rPr>
          <w:sz w:val="26"/>
          <w:szCs w:val="26"/>
        </w:rPr>
        <w:t xml:space="preserve"> тыс. руб.;</w:t>
      </w:r>
    </w:p>
    <w:p w:rsidR="00381714" w:rsidRPr="000E6730" w:rsidRDefault="00381714" w:rsidP="00381714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0E6730">
        <w:rPr>
          <w:bCs/>
          <w:sz w:val="26"/>
          <w:szCs w:val="26"/>
        </w:rPr>
        <w:t xml:space="preserve">- </w:t>
      </w:r>
      <w:r w:rsidRPr="000E6730">
        <w:rPr>
          <w:sz w:val="26"/>
          <w:szCs w:val="26"/>
        </w:rPr>
        <w:t xml:space="preserve">погашение кредитов кредитных организаций </w:t>
      </w:r>
      <w:r w:rsidR="0069232E" w:rsidRPr="000E6730">
        <w:rPr>
          <w:sz w:val="26"/>
          <w:szCs w:val="26"/>
        </w:rPr>
        <w:t>–</w:t>
      </w:r>
      <w:r w:rsidRPr="000E6730">
        <w:rPr>
          <w:sz w:val="26"/>
          <w:szCs w:val="26"/>
        </w:rPr>
        <w:t xml:space="preserve"> </w:t>
      </w:r>
      <w:r w:rsidR="000E6730" w:rsidRPr="000E6730">
        <w:rPr>
          <w:b/>
          <w:sz w:val="26"/>
          <w:szCs w:val="26"/>
        </w:rPr>
        <w:t>2 973 261,5</w:t>
      </w:r>
      <w:r w:rsidRPr="000E6730">
        <w:rPr>
          <w:sz w:val="26"/>
          <w:szCs w:val="26"/>
        </w:rPr>
        <w:t xml:space="preserve"> тыс. руб.;</w:t>
      </w:r>
    </w:p>
    <w:p w:rsidR="00381714" w:rsidRPr="000E6730" w:rsidRDefault="00381714" w:rsidP="00381714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r w:rsidRPr="000E6730">
        <w:rPr>
          <w:sz w:val="26"/>
          <w:szCs w:val="26"/>
        </w:rPr>
        <w:t>- получение бюджетных кредитов (б</w:t>
      </w:r>
      <w:r w:rsidRPr="000E6730">
        <w:rPr>
          <w:rFonts w:eastAsiaTheme="minorHAnsi"/>
          <w:sz w:val="26"/>
          <w:szCs w:val="26"/>
          <w:lang w:eastAsia="en-US"/>
        </w:rPr>
        <w:t xml:space="preserve">юджетный кредит на пополнение остатка средств на едином счете бюджета) </w:t>
      </w:r>
      <w:r w:rsidRPr="000E6730">
        <w:rPr>
          <w:sz w:val="26"/>
          <w:szCs w:val="26"/>
        </w:rPr>
        <w:t xml:space="preserve">- </w:t>
      </w:r>
      <w:r w:rsidRPr="000E6730">
        <w:rPr>
          <w:b/>
          <w:sz w:val="26"/>
          <w:szCs w:val="26"/>
        </w:rPr>
        <w:t>100 000,0</w:t>
      </w:r>
      <w:r w:rsidRPr="000E6730">
        <w:rPr>
          <w:sz w:val="26"/>
          <w:szCs w:val="26"/>
        </w:rPr>
        <w:t xml:space="preserve"> тыс. руб.;</w:t>
      </w:r>
    </w:p>
    <w:p w:rsidR="00381714" w:rsidRPr="000E6730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730">
        <w:rPr>
          <w:rFonts w:ascii="Times New Roman" w:hAnsi="Times New Roman" w:cs="Times New Roman"/>
          <w:bCs/>
          <w:sz w:val="26"/>
          <w:szCs w:val="26"/>
        </w:rPr>
        <w:t>-</w:t>
      </w:r>
      <w:r w:rsidRPr="000E6730">
        <w:rPr>
          <w:rFonts w:ascii="Times New Roman" w:hAnsi="Times New Roman" w:cs="Times New Roman"/>
          <w:sz w:val="26"/>
          <w:szCs w:val="26"/>
        </w:rPr>
        <w:t xml:space="preserve"> погашение бюджетных кредитов </w:t>
      </w:r>
      <w:r w:rsidR="0069232E" w:rsidRPr="000E6730">
        <w:rPr>
          <w:rFonts w:ascii="Times New Roman" w:hAnsi="Times New Roman" w:cs="Times New Roman"/>
          <w:sz w:val="26"/>
          <w:szCs w:val="26"/>
        </w:rPr>
        <w:t>–</w:t>
      </w:r>
      <w:r w:rsidRPr="000E6730">
        <w:rPr>
          <w:rFonts w:ascii="Times New Roman" w:hAnsi="Times New Roman" w:cs="Times New Roman"/>
          <w:sz w:val="26"/>
          <w:szCs w:val="26"/>
        </w:rPr>
        <w:t xml:space="preserve"> </w:t>
      </w:r>
      <w:r w:rsidR="000E6730" w:rsidRPr="000E6730">
        <w:rPr>
          <w:rFonts w:ascii="Times New Roman" w:hAnsi="Times New Roman" w:cs="Times New Roman"/>
          <w:b/>
          <w:sz w:val="26"/>
          <w:szCs w:val="26"/>
        </w:rPr>
        <w:t>649 515,7</w:t>
      </w:r>
      <w:r w:rsidRPr="000E6730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381714" w:rsidRPr="00E007C7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E6730">
        <w:rPr>
          <w:rFonts w:ascii="Times New Roman" w:hAnsi="Times New Roman" w:cs="Times New Roman"/>
          <w:bCs/>
          <w:sz w:val="26"/>
          <w:szCs w:val="26"/>
        </w:rPr>
        <w:t xml:space="preserve">На </w:t>
      </w:r>
      <w:r w:rsidRPr="000E6730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E007C7" w:rsidRPr="000E6730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Pr="000E6730">
        <w:rPr>
          <w:rFonts w:ascii="Times New Roman" w:hAnsi="Times New Roman" w:cs="Times New Roman"/>
          <w:b/>
          <w:bCs/>
          <w:sz w:val="26"/>
          <w:szCs w:val="26"/>
        </w:rPr>
        <w:t xml:space="preserve"> год – 0,0</w:t>
      </w:r>
      <w:r w:rsidRPr="000E6730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0E6730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0E6730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 w:rsidRPr="000E6730">
        <w:rPr>
          <w:rFonts w:ascii="Times New Roman" w:hAnsi="Times New Roman" w:cs="Times New Roman"/>
          <w:b/>
          <w:bCs/>
          <w:sz w:val="26"/>
          <w:szCs w:val="26"/>
        </w:rPr>
        <w:t>0,0 %</w:t>
      </w:r>
      <w:r w:rsidRPr="000E6730">
        <w:rPr>
          <w:rFonts w:ascii="Times New Roman" w:hAnsi="Times New Roman" w:cs="Times New Roman"/>
          <w:bCs/>
          <w:sz w:val="26"/>
          <w:szCs w:val="26"/>
        </w:rPr>
        <w:t xml:space="preserve"> от объема доходов бюджета города</w:t>
      </w:r>
      <w:r w:rsidRPr="00E007C7">
        <w:rPr>
          <w:rFonts w:ascii="Times New Roman" w:hAnsi="Times New Roman" w:cs="Times New Roman"/>
          <w:bCs/>
          <w:sz w:val="26"/>
          <w:szCs w:val="26"/>
        </w:rPr>
        <w:t xml:space="preserve"> без учета безвозмездных поступлений и поступлений налоговых доходов по </w:t>
      </w:r>
      <w:proofErr w:type="spellStart"/>
      <w:r w:rsidRPr="00E007C7">
        <w:rPr>
          <w:rFonts w:ascii="Times New Roman" w:hAnsi="Times New Roman" w:cs="Times New Roman"/>
          <w:bCs/>
          <w:sz w:val="26"/>
          <w:szCs w:val="26"/>
        </w:rPr>
        <w:t>дополнительмим</w:t>
      </w:r>
      <w:proofErr w:type="spellEnd"/>
      <w:r w:rsidRPr="00E007C7">
        <w:rPr>
          <w:rFonts w:ascii="Times New Roman" w:hAnsi="Times New Roman" w:cs="Times New Roman"/>
          <w:bCs/>
          <w:sz w:val="26"/>
          <w:szCs w:val="26"/>
        </w:rPr>
        <w:t xml:space="preserve"> нормативам отчислений, в том в том числе в разрезе следующих источников финансирования дефицита бюджета:</w:t>
      </w:r>
    </w:p>
    <w:p w:rsidR="00F71C87" w:rsidRPr="000E6730" w:rsidRDefault="00F71C87" w:rsidP="00F71C87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0E6730">
        <w:rPr>
          <w:bCs/>
          <w:sz w:val="26"/>
          <w:szCs w:val="26"/>
        </w:rPr>
        <w:t xml:space="preserve">- </w:t>
      </w:r>
      <w:r w:rsidRPr="000E6730">
        <w:rPr>
          <w:sz w:val="26"/>
          <w:szCs w:val="26"/>
        </w:rPr>
        <w:t xml:space="preserve">получение кредитов кредитных организаций </w:t>
      </w:r>
      <w:r w:rsidR="000E6730" w:rsidRPr="000E6730">
        <w:rPr>
          <w:sz w:val="26"/>
          <w:szCs w:val="26"/>
        </w:rPr>
        <w:t>–</w:t>
      </w:r>
      <w:r w:rsidRPr="000E6730">
        <w:rPr>
          <w:sz w:val="26"/>
          <w:szCs w:val="26"/>
        </w:rPr>
        <w:t xml:space="preserve"> </w:t>
      </w:r>
      <w:r w:rsidR="000E6730" w:rsidRPr="000E6730">
        <w:rPr>
          <w:b/>
          <w:sz w:val="26"/>
          <w:szCs w:val="26"/>
        </w:rPr>
        <w:t>2 377 749,1</w:t>
      </w:r>
      <w:r w:rsidRPr="000E6730">
        <w:rPr>
          <w:sz w:val="26"/>
          <w:szCs w:val="26"/>
        </w:rPr>
        <w:t xml:space="preserve"> тыс. руб.;</w:t>
      </w:r>
    </w:p>
    <w:p w:rsidR="00F71C87" w:rsidRPr="000E6730" w:rsidRDefault="00F71C87" w:rsidP="00F71C87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0E6730">
        <w:rPr>
          <w:bCs/>
          <w:sz w:val="26"/>
          <w:szCs w:val="26"/>
        </w:rPr>
        <w:t xml:space="preserve">- </w:t>
      </w:r>
      <w:r w:rsidRPr="000E6730">
        <w:rPr>
          <w:sz w:val="26"/>
          <w:szCs w:val="26"/>
        </w:rPr>
        <w:t xml:space="preserve">погашение кредитов кредитных организаций – </w:t>
      </w:r>
      <w:r w:rsidR="000E6730" w:rsidRPr="000E6730">
        <w:rPr>
          <w:b/>
          <w:sz w:val="26"/>
          <w:szCs w:val="26"/>
        </w:rPr>
        <w:t>1 691 531,4</w:t>
      </w:r>
      <w:r w:rsidRPr="000E6730">
        <w:rPr>
          <w:sz w:val="26"/>
          <w:szCs w:val="26"/>
        </w:rPr>
        <w:t xml:space="preserve"> тыс. руб.;</w:t>
      </w:r>
    </w:p>
    <w:p w:rsidR="00F71C87" w:rsidRPr="000E6730" w:rsidRDefault="00F71C87" w:rsidP="00F71C87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r w:rsidRPr="000E6730">
        <w:rPr>
          <w:sz w:val="26"/>
          <w:szCs w:val="26"/>
        </w:rPr>
        <w:t>- получение бюджетных кредитов (б</w:t>
      </w:r>
      <w:r w:rsidRPr="000E6730">
        <w:rPr>
          <w:rFonts w:eastAsiaTheme="minorHAnsi"/>
          <w:sz w:val="26"/>
          <w:szCs w:val="26"/>
          <w:lang w:eastAsia="en-US"/>
        </w:rPr>
        <w:t xml:space="preserve">юджетный кредит на пополнение остатка средств на едином счете бюджета) </w:t>
      </w:r>
      <w:r w:rsidRPr="000E6730">
        <w:rPr>
          <w:sz w:val="26"/>
          <w:szCs w:val="26"/>
        </w:rPr>
        <w:t xml:space="preserve">- </w:t>
      </w:r>
      <w:r w:rsidRPr="000E6730">
        <w:rPr>
          <w:b/>
          <w:sz w:val="26"/>
          <w:szCs w:val="26"/>
        </w:rPr>
        <w:t>100 000,0</w:t>
      </w:r>
      <w:r w:rsidRPr="000E6730">
        <w:rPr>
          <w:sz w:val="26"/>
          <w:szCs w:val="26"/>
        </w:rPr>
        <w:t xml:space="preserve"> тыс. руб.;</w:t>
      </w:r>
    </w:p>
    <w:p w:rsidR="00F71C87" w:rsidRPr="00F71C87" w:rsidRDefault="00F71C87" w:rsidP="00F71C87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730">
        <w:rPr>
          <w:rFonts w:ascii="Times New Roman" w:hAnsi="Times New Roman" w:cs="Times New Roman"/>
          <w:bCs/>
          <w:sz w:val="26"/>
          <w:szCs w:val="26"/>
        </w:rPr>
        <w:t>-</w:t>
      </w:r>
      <w:r w:rsidRPr="000E6730">
        <w:rPr>
          <w:rFonts w:ascii="Times New Roman" w:hAnsi="Times New Roman" w:cs="Times New Roman"/>
          <w:sz w:val="26"/>
          <w:szCs w:val="26"/>
        </w:rPr>
        <w:t xml:space="preserve"> погашение бюджетных кредитов – </w:t>
      </w:r>
      <w:r w:rsidR="000E6730" w:rsidRPr="000E6730">
        <w:rPr>
          <w:rFonts w:ascii="Times New Roman" w:hAnsi="Times New Roman" w:cs="Times New Roman"/>
          <w:b/>
          <w:sz w:val="26"/>
          <w:szCs w:val="26"/>
        </w:rPr>
        <w:t>786 217,7</w:t>
      </w:r>
      <w:r w:rsidRPr="000E6730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381714" w:rsidRPr="00F71C87" w:rsidRDefault="00381714" w:rsidP="00381714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</w:p>
    <w:p w:rsidR="00381714" w:rsidRPr="00F71C87" w:rsidRDefault="00381714" w:rsidP="00381714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</w:rPr>
      </w:pPr>
    </w:p>
    <w:p w:rsidR="00297B78" w:rsidRPr="004A2C63" w:rsidRDefault="00297B78" w:rsidP="007453F8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  <w:highlight w:val="yellow"/>
        </w:rPr>
      </w:pPr>
    </w:p>
    <w:p w:rsidR="007453F8" w:rsidRPr="00952E1F" w:rsidRDefault="007A7730" w:rsidP="007453F8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З</w:t>
      </w:r>
      <w:r w:rsidR="00116971" w:rsidRPr="00952E1F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7453F8" w:rsidRPr="00952E1F">
        <w:rPr>
          <w:sz w:val="26"/>
          <w:szCs w:val="26"/>
        </w:rPr>
        <w:t xml:space="preserve"> Главы города -</w:t>
      </w:r>
    </w:p>
    <w:p w:rsidR="007453F8" w:rsidRPr="00F21277" w:rsidRDefault="007453F8" w:rsidP="007453F8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</w:rPr>
      </w:pPr>
      <w:r w:rsidRPr="00952E1F">
        <w:rPr>
          <w:sz w:val="26"/>
          <w:szCs w:val="26"/>
        </w:rPr>
        <w:t xml:space="preserve">начальник Финансового управления                                                  </w:t>
      </w:r>
      <w:r w:rsidR="00A04067" w:rsidRPr="00952E1F">
        <w:rPr>
          <w:sz w:val="26"/>
          <w:szCs w:val="26"/>
        </w:rPr>
        <w:t xml:space="preserve">      </w:t>
      </w:r>
      <w:r w:rsidR="007A7730">
        <w:rPr>
          <w:sz w:val="26"/>
          <w:szCs w:val="26"/>
        </w:rPr>
        <w:t xml:space="preserve">    О</w:t>
      </w:r>
      <w:r w:rsidR="006478A8" w:rsidRPr="00952E1F">
        <w:rPr>
          <w:sz w:val="26"/>
          <w:szCs w:val="26"/>
        </w:rPr>
        <w:t>.</w:t>
      </w:r>
      <w:r w:rsidR="004A2C63" w:rsidRPr="00952E1F">
        <w:rPr>
          <w:sz w:val="26"/>
          <w:szCs w:val="26"/>
        </w:rPr>
        <w:t>А</w:t>
      </w:r>
      <w:r w:rsidR="006478A8" w:rsidRPr="00952E1F">
        <w:rPr>
          <w:sz w:val="26"/>
          <w:szCs w:val="26"/>
        </w:rPr>
        <w:t>.</w:t>
      </w:r>
      <w:r w:rsidR="007A7730">
        <w:rPr>
          <w:sz w:val="26"/>
          <w:szCs w:val="26"/>
        </w:rPr>
        <w:t>Алешкова</w:t>
      </w:r>
    </w:p>
    <w:p w:rsidR="007453F8" w:rsidRPr="00F21277" w:rsidRDefault="007453F8" w:rsidP="007453F8">
      <w:pPr>
        <w:rPr>
          <w:sz w:val="26"/>
          <w:szCs w:val="26"/>
        </w:rPr>
      </w:pPr>
    </w:p>
    <w:sectPr w:rsidR="007453F8" w:rsidRPr="00F21277" w:rsidSect="00E1751E">
      <w:footerReference w:type="default" r:id="rId8"/>
      <w:pgSz w:w="11906" w:h="16838"/>
      <w:pgMar w:top="851" w:right="849" w:bottom="851" w:left="1134" w:header="567" w:footer="18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CDD" w:rsidRDefault="00ED3CDD" w:rsidP="000118ED">
      <w:r>
        <w:separator/>
      </w:r>
    </w:p>
  </w:endnote>
  <w:endnote w:type="continuationSeparator" w:id="1">
    <w:p w:rsidR="00ED3CDD" w:rsidRDefault="00ED3CDD" w:rsidP="00011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423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D3CDD" w:rsidRPr="00E1751E" w:rsidRDefault="004172ED">
        <w:pPr>
          <w:pStyle w:val="a6"/>
          <w:jc w:val="right"/>
          <w:rPr>
            <w:rFonts w:ascii="Times New Roman" w:hAnsi="Times New Roman" w:cs="Times New Roman"/>
            <w:sz w:val="20"/>
            <w:szCs w:val="20"/>
          </w:rPr>
        </w:pPr>
        <w:r w:rsidRPr="00E1751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ED3CDD" w:rsidRPr="00E1751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E1751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64FDE">
          <w:rPr>
            <w:rFonts w:ascii="Times New Roman" w:hAnsi="Times New Roman" w:cs="Times New Roman"/>
            <w:noProof/>
            <w:sz w:val="20"/>
            <w:szCs w:val="20"/>
          </w:rPr>
          <w:t>16</w:t>
        </w:r>
        <w:r w:rsidRPr="00E1751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D3CDD" w:rsidRDefault="00ED3CD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CDD" w:rsidRDefault="00ED3CDD" w:rsidP="000118ED">
      <w:r>
        <w:separator/>
      </w:r>
    </w:p>
  </w:footnote>
  <w:footnote w:type="continuationSeparator" w:id="1">
    <w:p w:rsidR="00ED3CDD" w:rsidRDefault="00ED3CDD" w:rsidP="000118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6233E"/>
    <w:multiLevelType w:val="hybridMultilevel"/>
    <w:tmpl w:val="7AE402E6"/>
    <w:lvl w:ilvl="0" w:tplc="2C2CFD92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color w:val="10101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E31E62"/>
    <w:multiLevelType w:val="hybridMultilevel"/>
    <w:tmpl w:val="B0EA6E60"/>
    <w:lvl w:ilvl="0" w:tplc="C78264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23937B6"/>
    <w:multiLevelType w:val="hybridMultilevel"/>
    <w:tmpl w:val="EB3E501A"/>
    <w:lvl w:ilvl="0" w:tplc="C78264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37C20C7"/>
    <w:multiLevelType w:val="hybridMultilevel"/>
    <w:tmpl w:val="666814CE"/>
    <w:lvl w:ilvl="0" w:tplc="C78264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A774E1"/>
    <w:multiLevelType w:val="hybridMultilevel"/>
    <w:tmpl w:val="7CBCDAE6"/>
    <w:lvl w:ilvl="0" w:tplc="2E5860F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098142B"/>
    <w:multiLevelType w:val="hybridMultilevel"/>
    <w:tmpl w:val="F04AE2BA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6971FC0"/>
    <w:multiLevelType w:val="hybridMultilevel"/>
    <w:tmpl w:val="669E49AA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AD262BE"/>
    <w:multiLevelType w:val="hybridMultilevel"/>
    <w:tmpl w:val="C354E8CC"/>
    <w:lvl w:ilvl="0" w:tplc="C78264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00570CE"/>
    <w:multiLevelType w:val="hybridMultilevel"/>
    <w:tmpl w:val="A86E0DD4"/>
    <w:lvl w:ilvl="0" w:tplc="C7826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3FD3F11"/>
    <w:multiLevelType w:val="hybridMultilevel"/>
    <w:tmpl w:val="8130A222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43E6931"/>
    <w:multiLevelType w:val="hybridMultilevel"/>
    <w:tmpl w:val="AE463138"/>
    <w:lvl w:ilvl="0" w:tplc="2E586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D60CEA"/>
    <w:multiLevelType w:val="hybridMultilevel"/>
    <w:tmpl w:val="52FCE31C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AD66593"/>
    <w:multiLevelType w:val="hybridMultilevel"/>
    <w:tmpl w:val="ED381164"/>
    <w:lvl w:ilvl="0" w:tplc="C782641C">
      <w:start w:val="1"/>
      <w:numFmt w:val="bullet"/>
      <w:lvlText w:val=""/>
      <w:lvlJc w:val="left"/>
      <w:pPr>
        <w:ind w:left="19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3">
    <w:nsid w:val="3B7F2692"/>
    <w:multiLevelType w:val="multilevel"/>
    <w:tmpl w:val="AD48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D34E1A"/>
    <w:multiLevelType w:val="hybridMultilevel"/>
    <w:tmpl w:val="0F628880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8D55637"/>
    <w:multiLevelType w:val="hybridMultilevel"/>
    <w:tmpl w:val="85D81F2C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AD22E89"/>
    <w:multiLevelType w:val="hybridMultilevel"/>
    <w:tmpl w:val="03D0BB16"/>
    <w:lvl w:ilvl="0" w:tplc="313658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C4E193D"/>
    <w:multiLevelType w:val="hybridMultilevel"/>
    <w:tmpl w:val="7A2AF98E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D306072"/>
    <w:multiLevelType w:val="hybridMultilevel"/>
    <w:tmpl w:val="63D0B014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D9E680D"/>
    <w:multiLevelType w:val="hybridMultilevel"/>
    <w:tmpl w:val="18AA7AD8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F7D2832"/>
    <w:multiLevelType w:val="hybridMultilevel"/>
    <w:tmpl w:val="873EF46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B9F382C"/>
    <w:multiLevelType w:val="hybridMultilevel"/>
    <w:tmpl w:val="9B50BF8A"/>
    <w:lvl w:ilvl="0" w:tplc="A880A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5505F7A"/>
    <w:multiLevelType w:val="hybridMultilevel"/>
    <w:tmpl w:val="3EA21BB6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B6D49B7"/>
    <w:multiLevelType w:val="hybridMultilevel"/>
    <w:tmpl w:val="9B9899BE"/>
    <w:lvl w:ilvl="0" w:tplc="90E04A08">
      <w:start w:val="1"/>
      <w:numFmt w:val="decimal"/>
      <w:lvlText w:val="%1)"/>
      <w:lvlJc w:val="left"/>
      <w:pPr>
        <w:ind w:left="795" w:hanging="4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"/>
  </w:num>
  <w:num w:numId="5">
    <w:abstractNumId w:val="8"/>
  </w:num>
  <w:num w:numId="6">
    <w:abstractNumId w:val="3"/>
  </w:num>
  <w:num w:numId="7">
    <w:abstractNumId w:val="16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4"/>
  </w:num>
  <w:num w:numId="11">
    <w:abstractNumId w:val="17"/>
  </w:num>
  <w:num w:numId="12">
    <w:abstractNumId w:val="11"/>
  </w:num>
  <w:num w:numId="13">
    <w:abstractNumId w:val="15"/>
  </w:num>
  <w:num w:numId="14">
    <w:abstractNumId w:val="18"/>
  </w:num>
  <w:num w:numId="15">
    <w:abstractNumId w:val="23"/>
  </w:num>
  <w:num w:numId="16">
    <w:abstractNumId w:val="12"/>
  </w:num>
  <w:num w:numId="17">
    <w:abstractNumId w:val="21"/>
  </w:num>
  <w:num w:numId="18">
    <w:abstractNumId w:val="0"/>
  </w:num>
  <w:num w:numId="19">
    <w:abstractNumId w:val="13"/>
  </w:num>
  <w:num w:numId="20">
    <w:abstractNumId w:val="20"/>
  </w:num>
  <w:num w:numId="21">
    <w:abstractNumId w:val="10"/>
  </w:num>
  <w:num w:numId="22">
    <w:abstractNumId w:val="9"/>
  </w:num>
  <w:num w:numId="23">
    <w:abstractNumId w:val="22"/>
  </w:num>
  <w:num w:numId="24">
    <w:abstractNumId w:val="4"/>
  </w:num>
  <w:num w:numId="25">
    <w:abstractNumId w:val="1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25E"/>
    <w:rsid w:val="00000682"/>
    <w:rsid w:val="00001566"/>
    <w:rsid w:val="00002306"/>
    <w:rsid w:val="0000462C"/>
    <w:rsid w:val="00004D01"/>
    <w:rsid w:val="0000540A"/>
    <w:rsid w:val="000058B3"/>
    <w:rsid w:val="000059DB"/>
    <w:rsid w:val="000064C1"/>
    <w:rsid w:val="00006DF9"/>
    <w:rsid w:val="00007310"/>
    <w:rsid w:val="0001036B"/>
    <w:rsid w:val="000105EE"/>
    <w:rsid w:val="00011161"/>
    <w:rsid w:val="000118ED"/>
    <w:rsid w:val="00013819"/>
    <w:rsid w:val="00013B61"/>
    <w:rsid w:val="000142B5"/>
    <w:rsid w:val="00014507"/>
    <w:rsid w:val="00014794"/>
    <w:rsid w:val="00015206"/>
    <w:rsid w:val="0001574E"/>
    <w:rsid w:val="00015EC8"/>
    <w:rsid w:val="000171B1"/>
    <w:rsid w:val="0001761E"/>
    <w:rsid w:val="00017829"/>
    <w:rsid w:val="00017A54"/>
    <w:rsid w:val="000205C5"/>
    <w:rsid w:val="00020622"/>
    <w:rsid w:val="00020D93"/>
    <w:rsid w:val="00020EAF"/>
    <w:rsid w:val="00022A16"/>
    <w:rsid w:val="00022CFB"/>
    <w:rsid w:val="00022FC5"/>
    <w:rsid w:val="00023C69"/>
    <w:rsid w:val="000249CA"/>
    <w:rsid w:val="00024C38"/>
    <w:rsid w:val="00024C63"/>
    <w:rsid w:val="0002555B"/>
    <w:rsid w:val="00026F27"/>
    <w:rsid w:val="0002707B"/>
    <w:rsid w:val="00031D52"/>
    <w:rsid w:val="00032461"/>
    <w:rsid w:val="000349AD"/>
    <w:rsid w:val="00036285"/>
    <w:rsid w:val="00037070"/>
    <w:rsid w:val="00040AAE"/>
    <w:rsid w:val="00040EE8"/>
    <w:rsid w:val="00041132"/>
    <w:rsid w:val="00041305"/>
    <w:rsid w:val="00041870"/>
    <w:rsid w:val="00041B38"/>
    <w:rsid w:val="00041DBA"/>
    <w:rsid w:val="0004219F"/>
    <w:rsid w:val="00042EE5"/>
    <w:rsid w:val="000444FC"/>
    <w:rsid w:val="00044632"/>
    <w:rsid w:val="00044E6C"/>
    <w:rsid w:val="000453DB"/>
    <w:rsid w:val="000453E0"/>
    <w:rsid w:val="00045E22"/>
    <w:rsid w:val="0004611E"/>
    <w:rsid w:val="000473D4"/>
    <w:rsid w:val="000479C3"/>
    <w:rsid w:val="000503B9"/>
    <w:rsid w:val="000507F6"/>
    <w:rsid w:val="00051123"/>
    <w:rsid w:val="00051BB7"/>
    <w:rsid w:val="00053BE4"/>
    <w:rsid w:val="00054055"/>
    <w:rsid w:val="000579CC"/>
    <w:rsid w:val="00057A36"/>
    <w:rsid w:val="00060032"/>
    <w:rsid w:val="0006028B"/>
    <w:rsid w:val="00060B36"/>
    <w:rsid w:val="000622D8"/>
    <w:rsid w:val="00063F4E"/>
    <w:rsid w:val="00064275"/>
    <w:rsid w:val="00065361"/>
    <w:rsid w:val="00065941"/>
    <w:rsid w:val="00067147"/>
    <w:rsid w:val="00067865"/>
    <w:rsid w:val="000712AB"/>
    <w:rsid w:val="000716D3"/>
    <w:rsid w:val="00072365"/>
    <w:rsid w:val="00073B55"/>
    <w:rsid w:val="00074321"/>
    <w:rsid w:val="00075995"/>
    <w:rsid w:val="00075F90"/>
    <w:rsid w:val="000765F9"/>
    <w:rsid w:val="00076723"/>
    <w:rsid w:val="000767F7"/>
    <w:rsid w:val="00077EF6"/>
    <w:rsid w:val="00080845"/>
    <w:rsid w:val="000809E3"/>
    <w:rsid w:val="00080AAC"/>
    <w:rsid w:val="000810BD"/>
    <w:rsid w:val="000814C1"/>
    <w:rsid w:val="00081BDA"/>
    <w:rsid w:val="00083285"/>
    <w:rsid w:val="000835B4"/>
    <w:rsid w:val="000863B4"/>
    <w:rsid w:val="000873E8"/>
    <w:rsid w:val="0008794E"/>
    <w:rsid w:val="0009043E"/>
    <w:rsid w:val="00090993"/>
    <w:rsid w:val="00090BFF"/>
    <w:rsid w:val="00092C9E"/>
    <w:rsid w:val="00093F35"/>
    <w:rsid w:val="00093F40"/>
    <w:rsid w:val="00094049"/>
    <w:rsid w:val="00095953"/>
    <w:rsid w:val="000960A2"/>
    <w:rsid w:val="00096B79"/>
    <w:rsid w:val="00096C8F"/>
    <w:rsid w:val="00096CA9"/>
    <w:rsid w:val="00096FAB"/>
    <w:rsid w:val="0009718E"/>
    <w:rsid w:val="0009756C"/>
    <w:rsid w:val="000A083E"/>
    <w:rsid w:val="000A1075"/>
    <w:rsid w:val="000A13B0"/>
    <w:rsid w:val="000A1A01"/>
    <w:rsid w:val="000A2128"/>
    <w:rsid w:val="000A2A02"/>
    <w:rsid w:val="000A2FDE"/>
    <w:rsid w:val="000A3916"/>
    <w:rsid w:val="000A3AE9"/>
    <w:rsid w:val="000A3DE5"/>
    <w:rsid w:val="000A4547"/>
    <w:rsid w:val="000A5620"/>
    <w:rsid w:val="000A648F"/>
    <w:rsid w:val="000A6C06"/>
    <w:rsid w:val="000A6CB2"/>
    <w:rsid w:val="000A6EF0"/>
    <w:rsid w:val="000A78AD"/>
    <w:rsid w:val="000A7AA2"/>
    <w:rsid w:val="000B0800"/>
    <w:rsid w:val="000B10BF"/>
    <w:rsid w:val="000B1B30"/>
    <w:rsid w:val="000B21A9"/>
    <w:rsid w:val="000B34BA"/>
    <w:rsid w:val="000B4FBB"/>
    <w:rsid w:val="000B51FB"/>
    <w:rsid w:val="000B6DCE"/>
    <w:rsid w:val="000B6DF4"/>
    <w:rsid w:val="000B7DF4"/>
    <w:rsid w:val="000C0CB0"/>
    <w:rsid w:val="000C0D07"/>
    <w:rsid w:val="000C4334"/>
    <w:rsid w:val="000C45A1"/>
    <w:rsid w:val="000C469A"/>
    <w:rsid w:val="000C4D70"/>
    <w:rsid w:val="000C59B5"/>
    <w:rsid w:val="000C6C2B"/>
    <w:rsid w:val="000C7DCC"/>
    <w:rsid w:val="000D0E9D"/>
    <w:rsid w:val="000D1458"/>
    <w:rsid w:val="000D25CD"/>
    <w:rsid w:val="000D2790"/>
    <w:rsid w:val="000D2E80"/>
    <w:rsid w:val="000D3F1A"/>
    <w:rsid w:val="000D4E02"/>
    <w:rsid w:val="000D5587"/>
    <w:rsid w:val="000D67E8"/>
    <w:rsid w:val="000D6974"/>
    <w:rsid w:val="000D6F6C"/>
    <w:rsid w:val="000D7825"/>
    <w:rsid w:val="000D7A08"/>
    <w:rsid w:val="000D7DA0"/>
    <w:rsid w:val="000E09A6"/>
    <w:rsid w:val="000E0FEF"/>
    <w:rsid w:val="000E1070"/>
    <w:rsid w:val="000E1155"/>
    <w:rsid w:val="000E1263"/>
    <w:rsid w:val="000E3535"/>
    <w:rsid w:val="000E4065"/>
    <w:rsid w:val="000E443E"/>
    <w:rsid w:val="000E561A"/>
    <w:rsid w:val="000E6730"/>
    <w:rsid w:val="000F232A"/>
    <w:rsid w:val="000F2369"/>
    <w:rsid w:val="000F26AE"/>
    <w:rsid w:val="000F2B29"/>
    <w:rsid w:val="000F2C26"/>
    <w:rsid w:val="000F32D6"/>
    <w:rsid w:val="000F388B"/>
    <w:rsid w:val="000F51F2"/>
    <w:rsid w:val="0010025E"/>
    <w:rsid w:val="0010104C"/>
    <w:rsid w:val="00101582"/>
    <w:rsid w:val="00101A44"/>
    <w:rsid w:val="001024A2"/>
    <w:rsid w:val="001027E3"/>
    <w:rsid w:val="001029D2"/>
    <w:rsid w:val="0010352F"/>
    <w:rsid w:val="00103D30"/>
    <w:rsid w:val="00104796"/>
    <w:rsid w:val="0010668E"/>
    <w:rsid w:val="00106CB0"/>
    <w:rsid w:val="0011008B"/>
    <w:rsid w:val="001102C1"/>
    <w:rsid w:val="001102FA"/>
    <w:rsid w:val="001108C9"/>
    <w:rsid w:val="00112321"/>
    <w:rsid w:val="001127F8"/>
    <w:rsid w:val="00112AB1"/>
    <w:rsid w:val="00114D53"/>
    <w:rsid w:val="0011508D"/>
    <w:rsid w:val="001155E4"/>
    <w:rsid w:val="00115FED"/>
    <w:rsid w:val="00116971"/>
    <w:rsid w:val="001209F6"/>
    <w:rsid w:val="00121FCB"/>
    <w:rsid w:val="0012261C"/>
    <w:rsid w:val="00122A8B"/>
    <w:rsid w:val="00122E39"/>
    <w:rsid w:val="00122F92"/>
    <w:rsid w:val="001230ED"/>
    <w:rsid w:val="00123650"/>
    <w:rsid w:val="001236D2"/>
    <w:rsid w:val="0012427F"/>
    <w:rsid w:val="0012448E"/>
    <w:rsid w:val="00124EB6"/>
    <w:rsid w:val="001254AF"/>
    <w:rsid w:val="00125B73"/>
    <w:rsid w:val="001267C0"/>
    <w:rsid w:val="001271F4"/>
    <w:rsid w:val="00127285"/>
    <w:rsid w:val="00127B49"/>
    <w:rsid w:val="0013059E"/>
    <w:rsid w:val="00131499"/>
    <w:rsid w:val="00132A3F"/>
    <w:rsid w:val="00133D31"/>
    <w:rsid w:val="0013406A"/>
    <w:rsid w:val="00134A33"/>
    <w:rsid w:val="00135A1A"/>
    <w:rsid w:val="001365D2"/>
    <w:rsid w:val="001365EC"/>
    <w:rsid w:val="001369F0"/>
    <w:rsid w:val="00137209"/>
    <w:rsid w:val="0014082F"/>
    <w:rsid w:val="00140881"/>
    <w:rsid w:val="00140CB7"/>
    <w:rsid w:val="001424B7"/>
    <w:rsid w:val="001439E2"/>
    <w:rsid w:val="00144604"/>
    <w:rsid w:val="0014491E"/>
    <w:rsid w:val="00145313"/>
    <w:rsid w:val="00145935"/>
    <w:rsid w:val="00145C0C"/>
    <w:rsid w:val="00145F37"/>
    <w:rsid w:val="00145F63"/>
    <w:rsid w:val="00146189"/>
    <w:rsid w:val="001464D4"/>
    <w:rsid w:val="001467F9"/>
    <w:rsid w:val="00147DEA"/>
    <w:rsid w:val="00150D08"/>
    <w:rsid w:val="00150FB2"/>
    <w:rsid w:val="00151699"/>
    <w:rsid w:val="001518E2"/>
    <w:rsid w:val="0015246D"/>
    <w:rsid w:val="00154B18"/>
    <w:rsid w:val="00154E79"/>
    <w:rsid w:val="00155585"/>
    <w:rsid w:val="001558F1"/>
    <w:rsid w:val="00160E83"/>
    <w:rsid w:val="00161CD5"/>
    <w:rsid w:val="00162244"/>
    <w:rsid w:val="00163EE2"/>
    <w:rsid w:val="00164723"/>
    <w:rsid w:val="00165030"/>
    <w:rsid w:val="00167038"/>
    <w:rsid w:val="0016781C"/>
    <w:rsid w:val="0017228A"/>
    <w:rsid w:val="001722EF"/>
    <w:rsid w:val="001722F7"/>
    <w:rsid w:val="001738B3"/>
    <w:rsid w:val="00173B0D"/>
    <w:rsid w:val="00173D19"/>
    <w:rsid w:val="001754E8"/>
    <w:rsid w:val="0017588C"/>
    <w:rsid w:val="001761BC"/>
    <w:rsid w:val="00176C3F"/>
    <w:rsid w:val="00176F84"/>
    <w:rsid w:val="00177D8A"/>
    <w:rsid w:val="00177F3F"/>
    <w:rsid w:val="001821D8"/>
    <w:rsid w:val="001826F5"/>
    <w:rsid w:val="00182C9C"/>
    <w:rsid w:val="0018365C"/>
    <w:rsid w:val="00183EF0"/>
    <w:rsid w:val="00183FAC"/>
    <w:rsid w:val="00184451"/>
    <w:rsid w:val="00184F97"/>
    <w:rsid w:val="00186C02"/>
    <w:rsid w:val="00186DF9"/>
    <w:rsid w:val="0018712F"/>
    <w:rsid w:val="001901C3"/>
    <w:rsid w:val="00190263"/>
    <w:rsid w:val="00191642"/>
    <w:rsid w:val="0019165F"/>
    <w:rsid w:val="001923FD"/>
    <w:rsid w:val="001927A5"/>
    <w:rsid w:val="0019290F"/>
    <w:rsid w:val="00192925"/>
    <w:rsid w:val="00193077"/>
    <w:rsid w:val="0019387E"/>
    <w:rsid w:val="00194C4F"/>
    <w:rsid w:val="001953F0"/>
    <w:rsid w:val="001956A0"/>
    <w:rsid w:val="00195A6D"/>
    <w:rsid w:val="00195B1F"/>
    <w:rsid w:val="00196117"/>
    <w:rsid w:val="00196230"/>
    <w:rsid w:val="0019731E"/>
    <w:rsid w:val="00197604"/>
    <w:rsid w:val="00197CB2"/>
    <w:rsid w:val="001A074D"/>
    <w:rsid w:val="001A0B55"/>
    <w:rsid w:val="001A0D60"/>
    <w:rsid w:val="001A167C"/>
    <w:rsid w:val="001A2BE9"/>
    <w:rsid w:val="001A2EE1"/>
    <w:rsid w:val="001A3119"/>
    <w:rsid w:val="001A38A4"/>
    <w:rsid w:val="001A3F49"/>
    <w:rsid w:val="001A4910"/>
    <w:rsid w:val="001A4ABC"/>
    <w:rsid w:val="001A4AEC"/>
    <w:rsid w:val="001A4BCD"/>
    <w:rsid w:val="001A555B"/>
    <w:rsid w:val="001A56C1"/>
    <w:rsid w:val="001A5BFB"/>
    <w:rsid w:val="001A690A"/>
    <w:rsid w:val="001A6E5E"/>
    <w:rsid w:val="001A78B7"/>
    <w:rsid w:val="001A7B3A"/>
    <w:rsid w:val="001A7BE3"/>
    <w:rsid w:val="001B0547"/>
    <w:rsid w:val="001B06DB"/>
    <w:rsid w:val="001B0E83"/>
    <w:rsid w:val="001B1D65"/>
    <w:rsid w:val="001B1DF0"/>
    <w:rsid w:val="001B3F72"/>
    <w:rsid w:val="001B4E9A"/>
    <w:rsid w:val="001C0104"/>
    <w:rsid w:val="001C063E"/>
    <w:rsid w:val="001C128A"/>
    <w:rsid w:val="001C1C44"/>
    <w:rsid w:val="001C1D96"/>
    <w:rsid w:val="001C22F1"/>
    <w:rsid w:val="001C24F2"/>
    <w:rsid w:val="001C2D97"/>
    <w:rsid w:val="001C3126"/>
    <w:rsid w:val="001C43C1"/>
    <w:rsid w:val="001C4611"/>
    <w:rsid w:val="001C491B"/>
    <w:rsid w:val="001C50DE"/>
    <w:rsid w:val="001C5F4D"/>
    <w:rsid w:val="001C6F8F"/>
    <w:rsid w:val="001C756A"/>
    <w:rsid w:val="001D03E3"/>
    <w:rsid w:val="001D05B3"/>
    <w:rsid w:val="001D05E8"/>
    <w:rsid w:val="001D0654"/>
    <w:rsid w:val="001D09D5"/>
    <w:rsid w:val="001D0E88"/>
    <w:rsid w:val="001D11DC"/>
    <w:rsid w:val="001D1B8E"/>
    <w:rsid w:val="001D1EAA"/>
    <w:rsid w:val="001D2160"/>
    <w:rsid w:val="001D2F0A"/>
    <w:rsid w:val="001D3103"/>
    <w:rsid w:val="001D3835"/>
    <w:rsid w:val="001D3A5B"/>
    <w:rsid w:val="001D4B83"/>
    <w:rsid w:val="001D666F"/>
    <w:rsid w:val="001D7674"/>
    <w:rsid w:val="001E0A60"/>
    <w:rsid w:val="001E14B6"/>
    <w:rsid w:val="001E176E"/>
    <w:rsid w:val="001E5A46"/>
    <w:rsid w:val="001E652B"/>
    <w:rsid w:val="001E7295"/>
    <w:rsid w:val="001F0340"/>
    <w:rsid w:val="001F12C6"/>
    <w:rsid w:val="001F2710"/>
    <w:rsid w:val="001F2EE0"/>
    <w:rsid w:val="001F3A84"/>
    <w:rsid w:val="001F3FFC"/>
    <w:rsid w:val="001F45CA"/>
    <w:rsid w:val="001F52C8"/>
    <w:rsid w:val="001F5D66"/>
    <w:rsid w:val="001F6446"/>
    <w:rsid w:val="001F6836"/>
    <w:rsid w:val="001F6F28"/>
    <w:rsid w:val="001F721C"/>
    <w:rsid w:val="001F78D1"/>
    <w:rsid w:val="001F7E75"/>
    <w:rsid w:val="00200AFC"/>
    <w:rsid w:val="00201DED"/>
    <w:rsid w:val="00201E91"/>
    <w:rsid w:val="00202384"/>
    <w:rsid w:val="00202BCC"/>
    <w:rsid w:val="00202C29"/>
    <w:rsid w:val="00203416"/>
    <w:rsid w:val="00204D9C"/>
    <w:rsid w:val="0020550D"/>
    <w:rsid w:val="0020559C"/>
    <w:rsid w:val="00205EB0"/>
    <w:rsid w:val="002066ED"/>
    <w:rsid w:val="0020794F"/>
    <w:rsid w:val="0021193F"/>
    <w:rsid w:val="00211BE1"/>
    <w:rsid w:val="00211E4F"/>
    <w:rsid w:val="00212641"/>
    <w:rsid w:val="00212D20"/>
    <w:rsid w:val="00213312"/>
    <w:rsid w:val="00213468"/>
    <w:rsid w:val="00213932"/>
    <w:rsid w:val="00213991"/>
    <w:rsid w:val="0021460C"/>
    <w:rsid w:val="002148A9"/>
    <w:rsid w:val="00214947"/>
    <w:rsid w:val="00215F67"/>
    <w:rsid w:val="00217C2A"/>
    <w:rsid w:val="00217C5C"/>
    <w:rsid w:val="00220076"/>
    <w:rsid w:val="002204AC"/>
    <w:rsid w:val="00220720"/>
    <w:rsid w:val="00220E14"/>
    <w:rsid w:val="00221601"/>
    <w:rsid w:val="00222FBB"/>
    <w:rsid w:val="00222FFB"/>
    <w:rsid w:val="00223A70"/>
    <w:rsid w:val="002248CF"/>
    <w:rsid w:val="00224A2B"/>
    <w:rsid w:val="002254CA"/>
    <w:rsid w:val="00225E7C"/>
    <w:rsid w:val="00226782"/>
    <w:rsid w:val="0022693E"/>
    <w:rsid w:val="002275F0"/>
    <w:rsid w:val="002276C7"/>
    <w:rsid w:val="00227D79"/>
    <w:rsid w:val="00227E4A"/>
    <w:rsid w:val="0023137F"/>
    <w:rsid w:val="00231385"/>
    <w:rsid w:val="00231986"/>
    <w:rsid w:val="00231C7F"/>
    <w:rsid w:val="00231D88"/>
    <w:rsid w:val="00232E5F"/>
    <w:rsid w:val="00233F3C"/>
    <w:rsid w:val="00234694"/>
    <w:rsid w:val="002353DA"/>
    <w:rsid w:val="0023642F"/>
    <w:rsid w:val="002364D6"/>
    <w:rsid w:val="0023666D"/>
    <w:rsid w:val="0024121E"/>
    <w:rsid w:val="002413B0"/>
    <w:rsid w:val="0024217C"/>
    <w:rsid w:val="00243B24"/>
    <w:rsid w:val="0024423D"/>
    <w:rsid w:val="0024481F"/>
    <w:rsid w:val="00244ECD"/>
    <w:rsid w:val="0024534F"/>
    <w:rsid w:val="00246C53"/>
    <w:rsid w:val="002474A4"/>
    <w:rsid w:val="002504F9"/>
    <w:rsid w:val="0025142E"/>
    <w:rsid w:val="00251675"/>
    <w:rsid w:val="0025188F"/>
    <w:rsid w:val="00254E57"/>
    <w:rsid w:val="00255BFD"/>
    <w:rsid w:val="00256615"/>
    <w:rsid w:val="00256D7F"/>
    <w:rsid w:val="00260150"/>
    <w:rsid w:val="00260DFA"/>
    <w:rsid w:val="002625CE"/>
    <w:rsid w:val="00262BA5"/>
    <w:rsid w:val="00262C5D"/>
    <w:rsid w:val="00263672"/>
    <w:rsid w:val="00264E6C"/>
    <w:rsid w:val="00265394"/>
    <w:rsid w:val="00265A4F"/>
    <w:rsid w:val="00266019"/>
    <w:rsid w:val="0027037C"/>
    <w:rsid w:val="0027117E"/>
    <w:rsid w:val="00272671"/>
    <w:rsid w:val="00272723"/>
    <w:rsid w:val="00272DE0"/>
    <w:rsid w:val="00273CAB"/>
    <w:rsid w:val="00274193"/>
    <w:rsid w:val="00274F33"/>
    <w:rsid w:val="00275250"/>
    <w:rsid w:val="00275D6D"/>
    <w:rsid w:val="002770B2"/>
    <w:rsid w:val="00277328"/>
    <w:rsid w:val="00277D6F"/>
    <w:rsid w:val="0028005D"/>
    <w:rsid w:val="00280576"/>
    <w:rsid w:val="002807F0"/>
    <w:rsid w:val="0028159A"/>
    <w:rsid w:val="002828C6"/>
    <w:rsid w:val="00282AEA"/>
    <w:rsid w:val="00283419"/>
    <w:rsid w:val="002839C5"/>
    <w:rsid w:val="00285CC5"/>
    <w:rsid w:val="00290836"/>
    <w:rsid w:val="002908FC"/>
    <w:rsid w:val="00290A38"/>
    <w:rsid w:val="00290EF8"/>
    <w:rsid w:val="00290F0A"/>
    <w:rsid w:val="00291832"/>
    <w:rsid w:val="00291ABD"/>
    <w:rsid w:val="00291F97"/>
    <w:rsid w:val="002932B0"/>
    <w:rsid w:val="002932EF"/>
    <w:rsid w:val="0029664D"/>
    <w:rsid w:val="00296D2F"/>
    <w:rsid w:val="002975C6"/>
    <w:rsid w:val="002975FA"/>
    <w:rsid w:val="00297B78"/>
    <w:rsid w:val="00297E9D"/>
    <w:rsid w:val="002A0ADD"/>
    <w:rsid w:val="002A14EE"/>
    <w:rsid w:val="002A1F12"/>
    <w:rsid w:val="002A29B4"/>
    <w:rsid w:val="002A2AF6"/>
    <w:rsid w:val="002A36FF"/>
    <w:rsid w:val="002A437F"/>
    <w:rsid w:val="002A48C1"/>
    <w:rsid w:val="002A52F2"/>
    <w:rsid w:val="002A5816"/>
    <w:rsid w:val="002A58AD"/>
    <w:rsid w:val="002A6302"/>
    <w:rsid w:val="002A683F"/>
    <w:rsid w:val="002A6E6F"/>
    <w:rsid w:val="002A74ED"/>
    <w:rsid w:val="002B1426"/>
    <w:rsid w:val="002B19AD"/>
    <w:rsid w:val="002B1B7E"/>
    <w:rsid w:val="002B2E99"/>
    <w:rsid w:val="002B3341"/>
    <w:rsid w:val="002B3A76"/>
    <w:rsid w:val="002B40E3"/>
    <w:rsid w:val="002B44AE"/>
    <w:rsid w:val="002B4BB9"/>
    <w:rsid w:val="002B4F6B"/>
    <w:rsid w:val="002B6B13"/>
    <w:rsid w:val="002B7CC7"/>
    <w:rsid w:val="002C09A4"/>
    <w:rsid w:val="002C09BE"/>
    <w:rsid w:val="002C1C61"/>
    <w:rsid w:val="002C2A49"/>
    <w:rsid w:val="002C3117"/>
    <w:rsid w:val="002C3255"/>
    <w:rsid w:val="002C332A"/>
    <w:rsid w:val="002C3457"/>
    <w:rsid w:val="002C3F86"/>
    <w:rsid w:val="002C4FB7"/>
    <w:rsid w:val="002C5898"/>
    <w:rsid w:val="002C59BD"/>
    <w:rsid w:val="002C6596"/>
    <w:rsid w:val="002C704E"/>
    <w:rsid w:val="002C7A90"/>
    <w:rsid w:val="002D0402"/>
    <w:rsid w:val="002D1737"/>
    <w:rsid w:val="002D17DA"/>
    <w:rsid w:val="002D42BD"/>
    <w:rsid w:val="002D4694"/>
    <w:rsid w:val="002D4B13"/>
    <w:rsid w:val="002D4DBF"/>
    <w:rsid w:val="002D5179"/>
    <w:rsid w:val="002D61D0"/>
    <w:rsid w:val="002E01B2"/>
    <w:rsid w:val="002E0C6D"/>
    <w:rsid w:val="002E13BC"/>
    <w:rsid w:val="002E140B"/>
    <w:rsid w:val="002E3346"/>
    <w:rsid w:val="002E3557"/>
    <w:rsid w:val="002E413E"/>
    <w:rsid w:val="002E5EE1"/>
    <w:rsid w:val="002E7442"/>
    <w:rsid w:val="002F03D6"/>
    <w:rsid w:val="002F05DA"/>
    <w:rsid w:val="002F0E05"/>
    <w:rsid w:val="002F1364"/>
    <w:rsid w:val="002F15DB"/>
    <w:rsid w:val="002F1792"/>
    <w:rsid w:val="002F1863"/>
    <w:rsid w:val="002F1A69"/>
    <w:rsid w:val="002F21BB"/>
    <w:rsid w:val="002F2552"/>
    <w:rsid w:val="002F33EF"/>
    <w:rsid w:val="002F4CB0"/>
    <w:rsid w:val="002F5DEB"/>
    <w:rsid w:val="002F79F0"/>
    <w:rsid w:val="00300AF5"/>
    <w:rsid w:val="003019D6"/>
    <w:rsid w:val="00304296"/>
    <w:rsid w:val="003044DA"/>
    <w:rsid w:val="00304993"/>
    <w:rsid w:val="00304F2A"/>
    <w:rsid w:val="00305E87"/>
    <w:rsid w:val="00306B2F"/>
    <w:rsid w:val="00310B8B"/>
    <w:rsid w:val="00311A82"/>
    <w:rsid w:val="00311DFE"/>
    <w:rsid w:val="00312DE7"/>
    <w:rsid w:val="00313675"/>
    <w:rsid w:val="003139C4"/>
    <w:rsid w:val="00315F63"/>
    <w:rsid w:val="00316C46"/>
    <w:rsid w:val="00317056"/>
    <w:rsid w:val="00317314"/>
    <w:rsid w:val="00317444"/>
    <w:rsid w:val="0032021A"/>
    <w:rsid w:val="00320814"/>
    <w:rsid w:val="00320E6A"/>
    <w:rsid w:val="003212C8"/>
    <w:rsid w:val="00321E4B"/>
    <w:rsid w:val="00323CB9"/>
    <w:rsid w:val="003243C9"/>
    <w:rsid w:val="003249E1"/>
    <w:rsid w:val="00325795"/>
    <w:rsid w:val="00325812"/>
    <w:rsid w:val="00325BF4"/>
    <w:rsid w:val="003262C9"/>
    <w:rsid w:val="00326E13"/>
    <w:rsid w:val="003276E6"/>
    <w:rsid w:val="00327821"/>
    <w:rsid w:val="00327888"/>
    <w:rsid w:val="00330C55"/>
    <w:rsid w:val="00330CB2"/>
    <w:rsid w:val="003316EF"/>
    <w:rsid w:val="003318B5"/>
    <w:rsid w:val="00331DB1"/>
    <w:rsid w:val="0033229E"/>
    <w:rsid w:val="00332429"/>
    <w:rsid w:val="0033293C"/>
    <w:rsid w:val="00332EE8"/>
    <w:rsid w:val="003331CE"/>
    <w:rsid w:val="0033362F"/>
    <w:rsid w:val="00333ADD"/>
    <w:rsid w:val="00334840"/>
    <w:rsid w:val="00334854"/>
    <w:rsid w:val="00334DAF"/>
    <w:rsid w:val="00334E44"/>
    <w:rsid w:val="003351D6"/>
    <w:rsid w:val="003358EF"/>
    <w:rsid w:val="00336567"/>
    <w:rsid w:val="00336773"/>
    <w:rsid w:val="003372A0"/>
    <w:rsid w:val="003377FF"/>
    <w:rsid w:val="003379F4"/>
    <w:rsid w:val="00337BAE"/>
    <w:rsid w:val="00337FE7"/>
    <w:rsid w:val="00337FF3"/>
    <w:rsid w:val="003402F0"/>
    <w:rsid w:val="003404C9"/>
    <w:rsid w:val="00340A52"/>
    <w:rsid w:val="00340BA8"/>
    <w:rsid w:val="003418A1"/>
    <w:rsid w:val="003419CF"/>
    <w:rsid w:val="00342323"/>
    <w:rsid w:val="00344116"/>
    <w:rsid w:val="00346AC0"/>
    <w:rsid w:val="00346C4F"/>
    <w:rsid w:val="003477F4"/>
    <w:rsid w:val="00347FA8"/>
    <w:rsid w:val="00350540"/>
    <w:rsid w:val="00350DA5"/>
    <w:rsid w:val="00351038"/>
    <w:rsid w:val="00351DCA"/>
    <w:rsid w:val="0035252E"/>
    <w:rsid w:val="00353254"/>
    <w:rsid w:val="003533E7"/>
    <w:rsid w:val="0035379C"/>
    <w:rsid w:val="0035382B"/>
    <w:rsid w:val="00354517"/>
    <w:rsid w:val="00354BBD"/>
    <w:rsid w:val="003555FA"/>
    <w:rsid w:val="0035582D"/>
    <w:rsid w:val="00356015"/>
    <w:rsid w:val="00357187"/>
    <w:rsid w:val="003571DA"/>
    <w:rsid w:val="00360F4B"/>
    <w:rsid w:val="00361110"/>
    <w:rsid w:val="003619B1"/>
    <w:rsid w:val="00361F81"/>
    <w:rsid w:val="0036295B"/>
    <w:rsid w:val="00362CFC"/>
    <w:rsid w:val="0036386E"/>
    <w:rsid w:val="00363BD3"/>
    <w:rsid w:val="00363D35"/>
    <w:rsid w:val="003647E4"/>
    <w:rsid w:val="00366438"/>
    <w:rsid w:val="003667B9"/>
    <w:rsid w:val="003672F6"/>
    <w:rsid w:val="003704B2"/>
    <w:rsid w:val="00370908"/>
    <w:rsid w:val="00370FB5"/>
    <w:rsid w:val="003710EC"/>
    <w:rsid w:val="003710F4"/>
    <w:rsid w:val="00371309"/>
    <w:rsid w:val="00371D92"/>
    <w:rsid w:val="00371E83"/>
    <w:rsid w:val="00372E70"/>
    <w:rsid w:val="00373776"/>
    <w:rsid w:val="003745CB"/>
    <w:rsid w:val="00375D1C"/>
    <w:rsid w:val="003766B8"/>
    <w:rsid w:val="00376B9F"/>
    <w:rsid w:val="00376C5E"/>
    <w:rsid w:val="00381032"/>
    <w:rsid w:val="00381714"/>
    <w:rsid w:val="00381F2B"/>
    <w:rsid w:val="00382716"/>
    <w:rsid w:val="0038310A"/>
    <w:rsid w:val="0038424F"/>
    <w:rsid w:val="003862B4"/>
    <w:rsid w:val="003871D9"/>
    <w:rsid w:val="0038771D"/>
    <w:rsid w:val="00387C6F"/>
    <w:rsid w:val="003907B7"/>
    <w:rsid w:val="003907DB"/>
    <w:rsid w:val="0039090E"/>
    <w:rsid w:val="00391151"/>
    <w:rsid w:val="00392723"/>
    <w:rsid w:val="003928DF"/>
    <w:rsid w:val="00392BDD"/>
    <w:rsid w:val="00394045"/>
    <w:rsid w:val="00394B31"/>
    <w:rsid w:val="00394CB4"/>
    <w:rsid w:val="003A048B"/>
    <w:rsid w:val="003A18B5"/>
    <w:rsid w:val="003A1929"/>
    <w:rsid w:val="003A1981"/>
    <w:rsid w:val="003A2CD5"/>
    <w:rsid w:val="003A2F3D"/>
    <w:rsid w:val="003A3BE6"/>
    <w:rsid w:val="003A6A35"/>
    <w:rsid w:val="003A6AE4"/>
    <w:rsid w:val="003A78C3"/>
    <w:rsid w:val="003A7BC8"/>
    <w:rsid w:val="003B0D35"/>
    <w:rsid w:val="003B1517"/>
    <w:rsid w:val="003B1824"/>
    <w:rsid w:val="003B2101"/>
    <w:rsid w:val="003B21B3"/>
    <w:rsid w:val="003B257F"/>
    <w:rsid w:val="003B2652"/>
    <w:rsid w:val="003B290B"/>
    <w:rsid w:val="003B3428"/>
    <w:rsid w:val="003B3672"/>
    <w:rsid w:val="003B6974"/>
    <w:rsid w:val="003B7373"/>
    <w:rsid w:val="003B7B55"/>
    <w:rsid w:val="003C0A30"/>
    <w:rsid w:val="003C2774"/>
    <w:rsid w:val="003C29BB"/>
    <w:rsid w:val="003C2E5F"/>
    <w:rsid w:val="003C327D"/>
    <w:rsid w:val="003C3432"/>
    <w:rsid w:val="003C3D11"/>
    <w:rsid w:val="003C4DA0"/>
    <w:rsid w:val="003C60E0"/>
    <w:rsid w:val="003C73E8"/>
    <w:rsid w:val="003C7E65"/>
    <w:rsid w:val="003C7F91"/>
    <w:rsid w:val="003D0E47"/>
    <w:rsid w:val="003D1A88"/>
    <w:rsid w:val="003D26D2"/>
    <w:rsid w:val="003D28DE"/>
    <w:rsid w:val="003D395D"/>
    <w:rsid w:val="003D43B0"/>
    <w:rsid w:val="003D5791"/>
    <w:rsid w:val="003D5BA3"/>
    <w:rsid w:val="003D5D3D"/>
    <w:rsid w:val="003D5E97"/>
    <w:rsid w:val="003E0640"/>
    <w:rsid w:val="003E15B7"/>
    <w:rsid w:val="003E1B0B"/>
    <w:rsid w:val="003E1C73"/>
    <w:rsid w:val="003E1FE2"/>
    <w:rsid w:val="003E2B5F"/>
    <w:rsid w:val="003E366C"/>
    <w:rsid w:val="003E3DD8"/>
    <w:rsid w:val="003E4EB3"/>
    <w:rsid w:val="003E51E5"/>
    <w:rsid w:val="003E5468"/>
    <w:rsid w:val="003E5837"/>
    <w:rsid w:val="003E5B2B"/>
    <w:rsid w:val="003E6A92"/>
    <w:rsid w:val="003E6E8B"/>
    <w:rsid w:val="003F04C4"/>
    <w:rsid w:val="003F1F2A"/>
    <w:rsid w:val="003F26D9"/>
    <w:rsid w:val="003F376F"/>
    <w:rsid w:val="003F5285"/>
    <w:rsid w:val="003F5653"/>
    <w:rsid w:val="003F59DA"/>
    <w:rsid w:val="003F6199"/>
    <w:rsid w:val="003F65DB"/>
    <w:rsid w:val="003F7441"/>
    <w:rsid w:val="003F7A02"/>
    <w:rsid w:val="00400F1A"/>
    <w:rsid w:val="00401304"/>
    <w:rsid w:val="00401F4C"/>
    <w:rsid w:val="004026EA"/>
    <w:rsid w:val="00404564"/>
    <w:rsid w:val="00404B1D"/>
    <w:rsid w:val="00406477"/>
    <w:rsid w:val="00406848"/>
    <w:rsid w:val="00407A46"/>
    <w:rsid w:val="004100D1"/>
    <w:rsid w:val="0041196D"/>
    <w:rsid w:val="00411993"/>
    <w:rsid w:val="0041211C"/>
    <w:rsid w:val="004124C6"/>
    <w:rsid w:val="004128A4"/>
    <w:rsid w:val="00413809"/>
    <w:rsid w:val="004138B9"/>
    <w:rsid w:val="004143D7"/>
    <w:rsid w:val="00414F01"/>
    <w:rsid w:val="00416783"/>
    <w:rsid w:val="00416FF1"/>
    <w:rsid w:val="004172ED"/>
    <w:rsid w:val="004201BF"/>
    <w:rsid w:val="004205C6"/>
    <w:rsid w:val="0042081C"/>
    <w:rsid w:val="00420A0E"/>
    <w:rsid w:val="00420F10"/>
    <w:rsid w:val="00422C86"/>
    <w:rsid w:val="0042340E"/>
    <w:rsid w:val="00424718"/>
    <w:rsid w:val="0042477E"/>
    <w:rsid w:val="00424DB8"/>
    <w:rsid w:val="0042558C"/>
    <w:rsid w:val="00426CD5"/>
    <w:rsid w:val="00427899"/>
    <w:rsid w:val="00427F8D"/>
    <w:rsid w:val="0043020C"/>
    <w:rsid w:val="00430CD3"/>
    <w:rsid w:val="00431817"/>
    <w:rsid w:val="00431C84"/>
    <w:rsid w:val="004337D1"/>
    <w:rsid w:val="00433D91"/>
    <w:rsid w:val="00433E64"/>
    <w:rsid w:val="0043447A"/>
    <w:rsid w:val="0043581A"/>
    <w:rsid w:val="00435F36"/>
    <w:rsid w:val="004367FF"/>
    <w:rsid w:val="0043719D"/>
    <w:rsid w:val="00437BB3"/>
    <w:rsid w:val="0044023F"/>
    <w:rsid w:val="00440542"/>
    <w:rsid w:val="00440F16"/>
    <w:rsid w:val="00441B96"/>
    <w:rsid w:val="004426D8"/>
    <w:rsid w:val="004428AB"/>
    <w:rsid w:val="00444A64"/>
    <w:rsid w:val="00444ED3"/>
    <w:rsid w:val="004451B2"/>
    <w:rsid w:val="004476D3"/>
    <w:rsid w:val="00447B39"/>
    <w:rsid w:val="00447B6B"/>
    <w:rsid w:val="00450311"/>
    <w:rsid w:val="004506EE"/>
    <w:rsid w:val="004507AD"/>
    <w:rsid w:val="004512E6"/>
    <w:rsid w:val="0045192D"/>
    <w:rsid w:val="004530C6"/>
    <w:rsid w:val="0045335A"/>
    <w:rsid w:val="0045381E"/>
    <w:rsid w:val="00453EE5"/>
    <w:rsid w:val="004540ED"/>
    <w:rsid w:val="004558B4"/>
    <w:rsid w:val="00455C0D"/>
    <w:rsid w:val="00456F31"/>
    <w:rsid w:val="00457D66"/>
    <w:rsid w:val="0046117C"/>
    <w:rsid w:val="004620BD"/>
    <w:rsid w:val="0046341C"/>
    <w:rsid w:val="00463448"/>
    <w:rsid w:val="00463C29"/>
    <w:rsid w:val="00463CB4"/>
    <w:rsid w:val="004641AC"/>
    <w:rsid w:val="00464334"/>
    <w:rsid w:val="00465C1E"/>
    <w:rsid w:val="004666E1"/>
    <w:rsid w:val="0046774B"/>
    <w:rsid w:val="00467F7D"/>
    <w:rsid w:val="0047013A"/>
    <w:rsid w:val="00470B9F"/>
    <w:rsid w:val="00471162"/>
    <w:rsid w:val="00471362"/>
    <w:rsid w:val="004715C0"/>
    <w:rsid w:val="00471A9E"/>
    <w:rsid w:val="00472063"/>
    <w:rsid w:val="004720A7"/>
    <w:rsid w:val="00472151"/>
    <w:rsid w:val="00472560"/>
    <w:rsid w:val="004728E3"/>
    <w:rsid w:val="004737B7"/>
    <w:rsid w:val="0047539C"/>
    <w:rsid w:val="004760B3"/>
    <w:rsid w:val="00480076"/>
    <w:rsid w:val="004803AB"/>
    <w:rsid w:val="00480C79"/>
    <w:rsid w:val="004815B5"/>
    <w:rsid w:val="00481B44"/>
    <w:rsid w:val="0048398A"/>
    <w:rsid w:val="00483E80"/>
    <w:rsid w:val="00486460"/>
    <w:rsid w:val="00486981"/>
    <w:rsid w:val="004870B4"/>
    <w:rsid w:val="00487ED3"/>
    <w:rsid w:val="004902C2"/>
    <w:rsid w:val="00490660"/>
    <w:rsid w:val="00490865"/>
    <w:rsid w:val="00492C2C"/>
    <w:rsid w:val="00492CA0"/>
    <w:rsid w:val="00493080"/>
    <w:rsid w:val="00493568"/>
    <w:rsid w:val="00493BDF"/>
    <w:rsid w:val="00494455"/>
    <w:rsid w:val="00494833"/>
    <w:rsid w:val="00495594"/>
    <w:rsid w:val="00496892"/>
    <w:rsid w:val="00496E1E"/>
    <w:rsid w:val="0049701D"/>
    <w:rsid w:val="00497224"/>
    <w:rsid w:val="004A04E1"/>
    <w:rsid w:val="004A11F1"/>
    <w:rsid w:val="004A12C7"/>
    <w:rsid w:val="004A12F2"/>
    <w:rsid w:val="004A1E21"/>
    <w:rsid w:val="004A2C63"/>
    <w:rsid w:val="004A3D08"/>
    <w:rsid w:val="004A4258"/>
    <w:rsid w:val="004A4421"/>
    <w:rsid w:val="004A4472"/>
    <w:rsid w:val="004A4E8B"/>
    <w:rsid w:val="004A4FCC"/>
    <w:rsid w:val="004A6F6B"/>
    <w:rsid w:val="004A7AB5"/>
    <w:rsid w:val="004B0393"/>
    <w:rsid w:val="004B03CB"/>
    <w:rsid w:val="004B13A6"/>
    <w:rsid w:val="004B1FF1"/>
    <w:rsid w:val="004B2BC1"/>
    <w:rsid w:val="004B2F0E"/>
    <w:rsid w:val="004B2F1C"/>
    <w:rsid w:val="004B2F25"/>
    <w:rsid w:val="004B36C0"/>
    <w:rsid w:val="004B3A5E"/>
    <w:rsid w:val="004B3A89"/>
    <w:rsid w:val="004B3DB5"/>
    <w:rsid w:val="004B4EDB"/>
    <w:rsid w:val="004B5CFB"/>
    <w:rsid w:val="004B7583"/>
    <w:rsid w:val="004B7989"/>
    <w:rsid w:val="004B7A4C"/>
    <w:rsid w:val="004C105B"/>
    <w:rsid w:val="004C1507"/>
    <w:rsid w:val="004C26F2"/>
    <w:rsid w:val="004C2981"/>
    <w:rsid w:val="004C2D40"/>
    <w:rsid w:val="004C2E03"/>
    <w:rsid w:val="004C349A"/>
    <w:rsid w:val="004C37B1"/>
    <w:rsid w:val="004C4263"/>
    <w:rsid w:val="004C49CC"/>
    <w:rsid w:val="004C51D3"/>
    <w:rsid w:val="004C51DA"/>
    <w:rsid w:val="004C5C42"/>
    <w:rsid w:val="004C6848"/>
    <w:rsid w:val="004C7EC0"/>
    <w:rsid w:val="004D071A"/>
    <w:rsid w:val="004D0B0E"/>
    <w:rsid w:val="004D1755"/>
    <w:rsid w:val="004D1A54"/>
    <w:rsid w:val="004D1CD2"/>
    <w:rsid w:val="004D23D0"/>
    <w:rsid w:val="004D2545"/>
    <w:rsid w:val="004D331F"/>
    <w:rsid w:val="004D35B8"/>
    <w:rsid w:val="004D3A0C"/>
    <w:rsid w:val="004D4F10"/>
    <w:rsid w:val="004D5574"/>
    <w:rsid w:val="004D6BF4"/>
    <w:rsid w:val="004D6E93"/>
    <w:rsid w:val="004D79DC"/>
    <w:rsid w:val="004D7F1A"/>
    <w:rsid w:val="004E094A"/>
    <w:rsid w:val="004E1446"/>
    <w:rsid w:val="004E18C2"/>
    <w:rsid w:val="004E1BD4"/>
    <w:rsid w:val="004E229F"/>
    <w:rsid w:val="004E2449"/>
    <w:rsid w:val="004E3467"/>
    <w:rsid w:val="004E4E2A"/>
    <w:rsid w:val="004E540E"/>
    <w:rsid w:val="004E6855"/>
    <w:rsid w:val="004E6B2F"/>
    <w:rsid w:val="004F0835"/>
    <w:rsid w:val="004F151D"/>
    <w:rsid w:val="004F218E"/>
    <w:rsid w:val="004F4EA6"/>
    <w:rsid w:val="004F6980"/>
    <w:rsid w:val="004F6E35"/>
    <w:rsid w:val="004F7C86"/>
    <w:rsid w:val="00500B4E"/>
    <w:rsid w:val="0050220D"/>
    <w:rsid w:val="005022A0"/>
    <w:rsid w:val="005029BA"/>
    <w:rsid w:val="00503392"/>
    <w:rsid w:val="00504287"/>
    <w:rsid w:val="00504411"/>
    <w:rsid w:val="00504547"/>
    <w:rsid w:val="00506B68"/>
    <w:rsid w:val="005077FB"/>
    <w:rsid w:val="0050794D"/>
    <w:rsid w:val="005106A1"/>
    <w:rsid w:val="00510BAA"/>
    <w:rsid w:val="00510FE6"/>
    <w:rsid w:val="005117DB"/>
    <w:rsid w:val="005123E9"/>
    <w:rsid w:val="00512470"/>
    <w:rsid w:val="00513081"/>
    <w:rsid w:val="00513124"/>
    <w:rsid w:val="005132D9"/>
    <w:rsid w:val="0051379C"/>
    <w:rsid w:val="005138E4"/>
    <w:rsid w:val="0051444A"/>
    <w:rsid w:val="00514900"/>
    <w:rsid w:val="00515E6E"/>
    <w:rsid w:val="00521297"/>
    <w:rsid w:val="00521401"/>
    <w:rsid w:val="00523C30"/>
    <w:rsid w:val="00524E8B"/>
    <w:rsid w:val="005256BA"/>
    <w:rsid w:val="0052590B"/>
    <w:rsid w:val="00526940"/>
    <w:rsid w:val="00527BCE"/>
    <w:rsid w:val="00530124"/>
    <w:rsid w:val="00530159"/>
    <w:rsid w:val="00530F94"/>
    <w:rsid w:val="005326F4"/>
    <w:rsid w:val="00533293"/>
    <w:rsid w:val="005339ED"/>
    <w:rsid w:val="0053429A"/>
    <w:rsid w:val="00534735"/>
    <w:rsid w:val="00536722"/>
    <w:rsid w:val="00536ECD"/>
    <w:rsid w:val="005372DB"/>
    <w:rsid w:val="00537508"/>
    <w:rsid w:val="00537A66"/>
    <w:rsid w:val="0054037E"/>
    <w:rsid w:val="00540CC3"/>
    <w:rsid w:val="0054174C"/>
    <w:rsid w:val="00541D28"/>
    <w:rsid w:val="00541DD7"/>
    <w:rsid w:val="00542A1E"/>
    <w:rsid w:val="00543422"/>
    <w:rsid w:val="0054380C"/>
    <w:rsid w:val="00543A70"/>
    <w:rsid w:val="00545A00"/>
    <w:rsid w:val="00545BDD"/>
    <w:rsid w:val="00546DA7"/>
    <w:rsid w:val="00547242"/>
    <w:rsid w:val="005479E2"/>
    <w:rsid w:val="005501E6"/>
    <w:rsid w:val="0055138A"/>
    <w:rsid w:val="005518D8"/>
    <w:rsid w:val="00551E8E"/>
    <w:rsid w:val="005531E5"/>
    <w:rsid w:val="00553616"/>
    <w:rsid w:val="005537F0"/>
    <w:rsid w:val="00553E8F"/>
    <w:rsid w:val="0055400A"/>
    <w:rsid w:val="0055457E"/>
    <w:rsid w:val="005551BB"/>
    <w:rsid w:val="005561B5"/>
    <w:rsid w:val="00556B1C"/>
    <w:rsid w:val="00557ACE"/>
    <w:rsid w:val="005604EC"/>
    <w:rsid w:val="00560FBD"/>
    <w:rsid w:val="0056142F"/>
    <w:rsid w:val="005649C6"/>
    <w:rsid w:val="00565F3F"/>
    <w:rsid w:val="00565FA2"/>
    <w:rsid w:val="005676FA"/>
    <w:rsid w:val="00573A30"/>
    <w:rsid w:val="00573E21"/>
    <w:rsid w:val="00574205"/>
    <w:rsid w:val="005753D8"/>
    <w:rsid w:val="0057622C"/>
    <w:rsid w:val="00576717"/>
    <w:rsid w:val="00576D1A"/>
    <w:rsid w:val="00576F03"/>
    <w:rsid w:val="005772D6"/>
    <w:rsid w:val="00577597"/>
    <w:rsid w:val="005779E6"/>
    <w:rsid w:val="00577C1F"/>
    <w:rsid w:val="005813E2"/>
    <w:rsid w:val="0058169F"/>
    <w:rsid w:val="005819DF"/>
    <w:rsid w:val="00582DF5"/>
    <w:rsid w:val="00582EE3"/>
    <w:rsid w:val="0058318A"/>
    <w:rsid w:val="00583D08"/>
    <w:rsid w:val="00584C3F"/>
    <w:rsid w:val="005853DE"/>
    <w:rsid w:val="00585FD6"/>
    <w:rsid w:val="00590D4B"/>
    <w:rsid w:val="00590ED7"/>
    <w:rsid w:val="005910A1"/>
    <w:rsid w:val="00591D1F"/>
    <w:rsid w:val="00593E17"/>
    <w:rsid w:val="00594730"/>
    <w:rsid w:val="005955B4"/>
    <w:rsid w:val="005963A7"/>
    <w:rsid w:val="005967C5"/>
    <w:rsid w:val="005968DB"/>
    <w:rsid w:val="00597A0C"/>
    <w:rsid w:val="005A198D"/>
    <w:rsid w:val="005A1BB8"/>
    <w:rsid w:val="005A20F8"/>
    <w:rsid w:val="005A3B24"/>
    <w:rsid w:val="005A51C8"/>
    <w:rsid w:val="005A5C34"/>
    <w:rsid w:val="005A67D7"/>
    <w:rsid w:val="005A7577"/>
    <w:rsid w:val="005A76C9"/>
    <w:rsid w:val="005A7E8B"/>
    <w:rsid w:val="005B09A9"/>
    <w:rsid w:val="005B0B4F"/>
    <w:rsid w:val="005B0CFA"/>
    <w:rsid w:val="005B1C63"/>
    <w:rsid w:val="005B1D28"/>
    <w:rsid w:val="005B3589"/>
    <w:rsid w:val="005B3B9E"/>
    <w:rsid w:val="005B4500"/>
    <w:rsid w:val="005B48F9"/>
    <w:rsid w:val="005B4B78"/>
    <w:rsid w:val="005B4D62"/>
    <w:rsid w:val="005B50D7"/>
    <w:rsid w:val="005B58A9"/>
    <w:rsid w:val="005B59F2"/>
    <w:rsid w:val="005B5E2F"/>
    <w:rsid w:val="005B7162"/>
    <w:rsid w:val="005C0226"/>
    <w:rsid w:val="005C1175"/>
    <w:rsid w:val="005C130D"/>
    <w:rsid w:val="005C1BFA"/>
    <w:rsid w:val="005C2337"/>
    <w:rsid w:val="005C29D2"/>
    <w:rsid w:val="005C2C87"/>
    <w:rsid w:val="005C3054"/>
    <w:rsid w:val="005C311F"/>
    <w:rsid w:val="005C35DF"/>
    <w:rsid w:val="005C42E3"/>
    <w:rsid w:val="005C432D"/>
    <w:rsid w:val="005C4D53"/>
    <w:rsid w:val="005C6E39"/>
    <w:rsid w:val="005C7E4C"/>
    <w:rsid w:val="005C7F5D"/>
    <w:rsid w:val="005D0844"/>
    <w:rsid w:val="005D265F"/>
    <w:rsid w:val="005D2E31"/>
    <w:rsid w:val="005D3E04"/>
    <w:rsid w:val="005D42A9"/>
    <w:rsid w:val="005D5193"/>
    <w:rsid w:val="005D59CA"/>
    <w:rsid w:val="005D5C5C"/>
    <w:rsid w:val="005D5DE2"/>
    <w:rsid w:val="005D6FB1"/>
    <w:rsid w:val="005D75F7"/>
    <w:rsid w:val="005D7F3F"/>
    <w:rsid w:val="005E02C6"/>
    <w:rsid w:val="005E09F5"/>
    <w:rsid w:val="005E12E6"/>
    <w:rsid w:val="005E3148"/>
    <w:rsid w:val="005E356A"/>
    <w:rsid w:val="005E5CC8"/>
    <w:rsid w:val="005E5E99"/>
    <w:rsid w:val="005E6064"/>
    <w:rsid w:val="005E6BE0"/>
    <w:rsid w:val="005E7B82"/>
    <w:rsid w:val="005F0E35"/>
    <w:rsid w:val="005F107B"/>
    <w:rsid w:val="005F15C4"/>
    <w:rsid w:val="005F164D"/>
    <w:rsid w:val="005F297C"/>
    <w:rsid w:val="005F2A89"/>
    <w:rsid w:val="005F37A3"/>
    <w:rsid w:val="005F38B2"/>
    <w:rsid w:val="005F390F"/>
    <w:rsid w:val="005F400E"/>
    <w:rsid w:val="005F4622"/>
    <w:rsid w:val="005F4842"/>
    <w:rsid w:val="005F4CDF"/>
    <w:rsid w:val="005F5194"/>
    <w:rsid w:val="005F6AF0"/>
    <w:rsid w:val="005F7281"/>
    <w:rsid w:val="005F7E9D"/>
    <w:rsid w:val="00600B7C"/>
    <w:rsid w:val="00600C90"/>
    <w:rsid w:val="00601585"/>
    <w:rsid w:val="00603E3D"/>
    <w:rsid w:val="00603ED7"/>
    <w:rsid w:val="00604B11"/>
    <w:rsid w:val="00606F93"/>
    <w:rsid w:val="006073D8"/>
    <w:rsid w:val="00610628"/>
    <w:rsid w:val="00610890"/>
    <w:rsid w:val="00610E7F"/>
    <w:rsid w:val="00612649"/>
    <w:rsid w:val="00612E12"/>
    <w:rsid w:val="0061320D"/>
    <w:rsid w:val="006135F3"/>
    <w:rsid w:val="00614ABD"/>
    <w:rsid w:val="00614C2F"/>
    <w:rsid w:val="00614C7A"/>
    <w:rsid w:val="0061582C"/>
    <w:rsid w:val="0061743E"/>
    <w:rsid w:val="00620402"/>
    <w:rsid w:val="00620F9F"/>
    <w:rsid w:val="00621007"/>
    <w:rsid w:val="00621C0F"/>
    <w:rsid w:val="00622332"/>
    <w:rsid w:val="00622564"/>
    <w:rsid w:val="0062354E"/>
    <w:rsid w:val="0062373F"/>
    <w:rsid w:val="00623ADF"/>
    <w:rsid w:val="006249AC"/>
    <w:rsid w:val="00624DD7"/>
    <w:rsid w:val="00625877"/>
    <w:rsid w:val="006258D0"/>
    <w:rsid w:val="006260F6"/>
    <w:rsid w:val="00626890"/>
    <w:rsid w:val="00626C64"/>
    <w:rsid w:val="006275DF"/>
    <w:rsid w:val="00631498"/>
    <w:rsid w:val="00631797"/>
    <w:rsid w:val="00631B14"/>
    <w:rsid w:val="00632351"/>
    <w:rsid w:val="00633749"/>
    <w:rsid w:val="0063385B"/>
    <w:rsid w:val="00634207"/>
    <w:rsid w:val="00635F52"/>
    <w:rsid w:val="0063688F"/>
    <w:rsid w:val="006379B4"/>
    <w:rsid w:val="00640B04"/>
    <w:rsid w:val="00641762"/>
    <w:rsid w:val="00641CA2"/>
    <w:rsid w:val="00642F17"/>
    <w:rsid w:val="00644806"/>
    <w:rsid w:val="00644BC0"/>
    <w:rsid w:val="006452F0"/>
    <w:rsid w:val="006457AA"/>
    <w:rsid w:val="006459C9"/>
    <w:rsid w:val="006459D1"/>
    <w:rsid w:val="00645AAA"/>
    <w:rsid w:val="00646CD7"/>
    <w:rsid w:val="00646EF3"/>
    <w:rsid w:val="006478A8"/>
    <w:rsid w:val="00650A70"/>
    <w:rsid w:val="00651076"/>
    <w:rsid w:val="00651DAB"/>
    <w:rsid w:val="00652B96"/>
    <w:rsid w:val="00652C0C"/>
    <w:rsid w:val="00654157"/>
    <w:rsid w:val="00655A70"/>
    <w:rsid w:val="006562F6"/>
    <w:rsid w:val="00656481"/>
    <w:rsid w:val="0065657E"/>
    <w:rsid w:val="006565A6"/>
    <w:rsid w:val="00656D46"/>
    <w:rsid w:val="0065782A"/>
    <w:rsid w:val="00657C3F"/>
    <w:rsid w:val="00661A26"/>
    <w:rsid w:val="00662143"/>
    <w:rsid w:val="00662C48"/>
    <w:rsid w:val="00662F3B"/>
    <w:rsid w:val="006635B5"/>
    <w:rsid w:val="00663C37"/>
    <w:rsid w:val="006641B4"/>
    <w:rsid w:val="00664FDE"/>
    <w:rsid w:val="00666B86"/>
    <w:rsid w:val="00666B93"/>
    <w:rsid w:val="00666C57"/>
    <w:rsid w:val="00666FC8"/>
    <w:rsid w:val="00670AA2"/>
    <w:rsid w:val="0067172A"/>
    <w:rsid w:val="00671AAE"/>
    <w:rsid w:val="00671D18"/>
    <w:rsid w:val="00672072"/>
    <w:rsid w:val="0067262B"/>
    <w:rsid w:val="00672F6A"/>
    <w:rsid w:val="00673B47"/>
    <w:rsid w:val="00674293"/>
    <w:rsid w:val="00675138"/>
    <w:rsid w:val="006759D0"/>
    <w:rsid w:val="00675D2A"/>
    <w:rsid w:val="00675D5D"/>
    <w:rsid w:val="00676726"/>
    <w:rsid w:val="0067679B"/>
    <w:rsid w:val="0067694B"/>
    <w:rsid w:val="00676A67"/>
    <w:rsid w:val="00676F1D"/>
    <w:rsid w:val="00677C7A"/>
    <w:rsid w:val="00680F5B"/>
    <w:rsid w:val="00681443"/>
    <w:rsid w:val="00683B15"/>
    <w:rsid w:val="00683C8A"/>
    <w:rsid w:val="00683D2E"/>
    <w:rsid w:val="00683FEC"/>
    <w:rsid w:val="00684393"/>
    <w:rsid w:val="00684A92"/>
    <w:rsid w:val="00685154"/>
    <w:rsid w:val="00685398"/>
    <w:rsid w:val="00685450"/>
    <w:rsid w:val="0068671D"/>
    <w:rsid w:val="0068691A"/>
    <w:rsid w:val="00687C1F"/>
    <w:rsid w:val="00690745"/>
    <w:rsid w:val="00690D4D"/>
    <w:rsid w:val="00691461"/>
    <w:rsid w:val="006916E5"/>
    <w:rsid w:val="0069232E"/>
    <w:rsid w:val="00692A3B"/>
    <w:rsid w:val="00692D20"/>
    <w:rsid w:val="00692FD6"/>
    <w:rsid w:val="00693F4F"/>
    <w:rsid w:val="00696937"/>
    <w:rsid w:val="006970AA"/>
    <w:rsid w:val="006978A2"/>
    <w:rsid w:val="006978D6"/>
    <w:rsid w:val="006A0DF5"/>
    <w:rsid w:val="006A163C"/>
    <w:rsid w:val="006A18EA"/>
    <w:rsid w:val="006A19E2"/>
    <w:rsid w:val="006A262C"/>
    <w:rsid w:val="006A271E"/>
    <w:rsid w:val="006A39B4"/>
    <w:rsid w:val="006A4810"/>
    <w:rsid w:val="006A4A66"/>
    <w:rsid w:val="006A4C5F"/>
    <w:rsid w:val="006A5A4A"/>
    <w:rsid w:val="006A6844"/>
    <w:rsid w:val="006A6B67"/>
    <w:rsid w:val="006A7C1D"/>
    <w:rsid w:val="006B02BD"/>
    <w:rsid w:val="006B0808"/>
    <w:rsid w:val="006B12A5"/>
    <w:rsid w:val="006B1375"/>
    <w:rsid w:val="006B4126"/>
    <w:rsid w:val="006B4B0E"/>
    <w:rsid w:val="006B533F"/>
    <w:rsid w:val="006B5690"/>
    <w:rsid w:val="006B5903"/>
    <w:rsid w:val="006B65AF"/>
    <w:rsid w:val="006B7644"/>
    <w:rsid w:val="006C0283"/>
    <w:rsid w:val="006C1057"/>
    <w:rsid w:val="006C116B"/>
    <w:rsid w:val="006C1AA4"/>
    <w:rsid w:val="006C1F77"/>
    <w:rsid w:val="006C2136"/>
    <w:rsid w:val="006C25D5"/>
    <w:rsid w:val="006C3546"/>
    <w:rsid w:val="006C382A"/>
    <w:rsid w:val="006C3F9B"/>
    <w:rsid w:val="006C48C5"/>
    <w:rsid w:val="006C497C"/>
    <w:rsid w:val="006C6678"/>
    <w:rsid w:val="006C6969"/>
    <w:rsid w:val="006C69A3"/>
    <w:rsid w:val="006C6B8A"/>
    <w:rsid w:val="006C6E79"/>
    <w:rsid w:val="006C6E7F"/>
    <w:rsid w:val="006C78EC"/>
    <w:rsid w:val="006C7DC3"/>
    <w:rsid w:val="006D0EB9"/>
    <w:rsid w:val="006D1ACA"/>
    <w:rsid w:val="006D2637"/>
    <w:rsid w:val="006D2EFC"/>
    <w:rsid w:val="006D52D2"/>
    <w:rsid w:val="006D78D1"/>
    <w:rsid w:val="006D7E3D"/>
    <w:rsid w:val="006E0CAB"/>
    <w:rsid w:val="006E1152"/>
    <w:rsid w:val="006E142C"/>
    <w:rsid w:val="006E18D1"/>
    <w:rsid w:val="006E1D69"/>
    <w:rsid w:val="006E258D"/>
    <w:rsid w:val="006E2F9C"/>
    <w:rsid w:val="006E41D1"/>
    <w:rsid w:val="006E49F2"/>
    <w:rsid w:val="006E5084"/>
    <w:rsid w:val="006E5766"/>
    <w:rsid w:val="006E57C7"/>
    <w:rsid w:val="006E5A21"/>
    <w:rsid w:val="006E5B7B"/>
    <w:rsid w:val="006E5E30"/>
    <w:rsid w:val="006E657F"/>
    <w:rsid w:val="006E7278"/>
    <w:rsid w:val="006E7F2E"/>
    <w:rsid w:val="006F04E2"/>
    <w:rsid w:val="006F0964"/>
    <w:rsid w:val="006F09A7"/>
    <w:rsid w:val="006F10FE"/>
    <w:rsid w:val="006F14D9"/>
    <w:rsid w:val="006F17A0"/>
    <w:rsid w:val="006F1A26"/>
    <w:rsid w:val="006F24EC"/>
    <w:rsid w:val="006F2861"/>
    <w:rsid w:val="006F2C1B"/>
    <w:rsid w:val="006F30F4"/>
    <w:rsid w:val="006F3B38"/>
    <w:rsid w:val="006F3D3F"/>
    <w:rsid w:val="006F58B9"/>
    <w:rsid w:val="006F5A89"/>
    <w:rsid w:val="006F5CF0"/>
    <w:rsid w:val="006F5EF9"/>
    <w:rsid w:val="006F7543"/>
    <w:rsid w:val="006F785F"/>
    <w:rsid w:val="006F7A81"/>
    <w:rsid w:val="0070009C"/>
    <w:rsid w:val="007020BE"/>
    <w:rsid w:val="0070297E"/>
    <w:rsid w:val="00702CE0"/>
    <w:rsid w:val="00705065"/>
    <w:rsid w:val="00705531"/>
    <w:rsid w:val="00706BA1"/>
    <w:rsid w:val="00706E4C"/>
    <w:rsid w:val="00707280"/>
    <w:rsid w:val="007072FC"/>
    <w:rsid w:val="00707DBC"/>
    <w:rsid w:val="007100DB"/>
    <w:rsid w:val="00710408"/>
    <w:rsid w:val="00710618"/>
    <w:rsid w:val="00712A06"/>
    <w:rsid w:val="007130A9"/>
    <w:rsid w:val="0071345E"/>
    <w:rsid w:val="00713A70"/>
    <w:rsid w:val="00714982"/>
    <w:rsid w:val="00715DD4"/>
    <w:rsid w:val="00716B67"/>
    <w:rsid w:val="00716CEF"/>
    <w:rsid w:val="00717416"/>
    <w:rsid w:val="00717B08"/>
    <w:rsid w:val="00717B63"/>
    <w:rsid w:val="0072016D"/>
    <w:rsid w:val="00721AA7"/>
    <w:rsid w:val="0072215E"/>
    <w:rsid w:val="007223C4"/>
    <w:rsid w:val="007227C2"/>
    <w:rsid w:val="00723F33"/>
    <w:rsid w:val="007261F1"/>
    <w:rsid w:val="007273E8"/>
    <w:rsid w:val="0073004D"/>
    <w:rsid w:val="007305BF"/>
    <w:rsid w:val="007305D5"/>
    <w:rsid w:val="00730925"/>
    <w:rsid w:val="00730A96"/>
    <w:rsid w:val="00730E7E"/>
    <w:rsid w:val="00731122"/>
    <w:rsid w:val="007317F2"/>
    <w:rsid w:val="00731B64"/>
    <w:rsid w:val="007323CA"/>
    <w:rsid w:val="007329B8"/>
    <w:rsid w:val="00733BEE"/>
    <w:rsid w:val="0073427A"/>
    <w:rsid w:val="00734445"/>
    <w:rsid w:val="00735FF8"/>
    <w:rsid w:val="007373EF"/>
    <w:rsid w:val="0074033B"/>
    <w:rsid w:val="00741275"/>
    <w:rsid w:val="007422B8"/>
    <w:rsid w:val="007424C1"/>
    <w:rsid w:val="00743281"/>
    <w:rsid w:val="007441FA"/>
    <w:rsid w:val="00744316"/>
    <w:rsid w:val="00744BB6"/>
    <w:rsid w:val="007453F8"/>
    <w:rsid w:val="00745875"/>
    <w:rsid w:val="00746527"/>
    <w:rsid w:val="00746F6D"/>
    <w:rsid w:val="00750164"/>
    <w:rsid w:val="00750600"/>
    <w:rsid w:val="0075073E"/>
    <w:rsid w:val="00750C39"/>
    <w:rsid w:val="00751F79"/>
    <w:rsid w:val="00751FB6"/>
    <w:rsid w:val="0075312F"/>
    <w:rsid w:val="007535C5"/>
    <w:rsid w:val="00753895"/>
    <w:rsid w:val="00754775"/>
    <w:rsid w:val="00755768"/>
    <w:rsid w:val="00756B85"/>
    <w:rsid w:val="00756C3C"/>
    <w:rsid w:val="00757154"/>
    <w:rsid w:val="00757AC5"/>
    <w:rsid w:val="00760E78"/>
    <w:rsid w:val="0076147D"/>
    <w:rsid w:val="00763800"/>
    <w:rsid w:val="00763B36"/>
    <w:rsid w:val="007663A6"/>
    <w:rsid w:val="0076731F"/>
    <w:rsid w:val="007675F0"/>
    <w:rsid w:val="00767828"/>
    <w:rsid w:val="0077234E"/>
    <w:rsid w:val="00772AE0"/>
    <w:rsid w:val="007739BC"/>
    <w:rsid w:val="00773C18"/>
    <w:rsid w:val="00773D4B"/>
    <w:rsid w:val="007805B7"/>
    <w:rsid w:val="00782EB3"/>
    <w:rsid w:val="007831C4"/>
    <w:rsid w:val="00783300"/>
    <w:rsid w:val="007838B2"/>
    <w:rsid w:val="00784878"/>
    <w:rsid w:val="00784AB0"/>
    <w:rsid w:val="00785125"/>
    <w:rsid w:val="00790728"/>
    <w:rsid w:val="00790990"/>
    <w:rsid w:val="007911AE"/>
    <w:rsid w:val="00791E9A"/>
    <w:rsid w:val="00791ECC"/>
    <w:rsid w:val="00792273"/>
    <w:rsid w:val="00792352"/>
    <w:rsid w:val="0079281F"/>
    <w:rsid w:val="00792CC6"/>
    <w:rsid w:val="00792ED4"/>
    <w:rsid w:val="00792F45"/>
    <w:rsid w:val="0079351F"/>
    <w:rsid w:val="00793EF5"/>
    <w:rsid w:val="007940C6"/>
    <w:rsid w:val="0079451C"/>
    <w:rsid w:val="00795D3C"/>
    <w:rsid w:val="00796454"/>
    <w:rsid w:val="00796688"/>
    <w:rsid w:val="00796AA2"/>
    <w:rsid w:val="0079740E"/>
    <w:rsid w:val="00797F71"/>
    <w:rsid w:val="007A0384"/>
    <w:rsid w:val="007A096E"/>
    <w:rsid w:val="007A0F08"/>
    <w:rsid w:val="007A13B6"/>
    <w:rsid w:val="007A3530"/>
    <w:rsid w:val="007A387F"/>
    <w:rsid w:val="007A3A6F"/>
    <w:rsid w:val="007A3A8B"/>
    <w:rsid w:val="007A402A"/>
    <w:rsid w:val="007A6D66"/>
    <w:rsid w:val="007A6E7F"/>
    <w:rsid w:val="007A7730"/>
    <w:rsid w:val="007B0162"/>
    <w:rsid w:val="007B0E5F"/>
    <w:rsid w:val="007B1A9F"/>
    <w:rsid w:val="007B20CB"/>
    <w:rsid w:val="007B21F8"/>
    <w:rsid w:val="007B3BB5"/>
    <w:rsid w:val="007B42DE"/>
    <w:rsid w:val="007B4A48"/>
    <w:rsid w:val="007B523D"/>
    <w:rsid w:val="007B638D"/>
    <w:rsid w:val="007B6D5D"/>
    <w:rsid w:val="007C06EA"/>
    <w:rsid w:val="007C14D8"/>
    <w:rsid w:val="007C1D57"/>
    <w:rsid w:val="007C2FB5"/>
    <w:rsid w:val="007C3769"/>
    <w:rsid w:val="007C3AE8"/>
    <w:rsid w:val="007C50BE"/>
    <w:rsid w:val="007C5F29"/>
    <w:rsid w:val="007C6007"/>
    <w:rsid w:val="007C6F8E"/>
    <w:rsid w:val="007C789F"/>
    <w:rsid w:val="007C7AC7"/>
    <w:rsid w:val="007C7D46"/>
    <w:rsid w:val="007D0056"/>
    <w:rsid w:val="007D00D4"/>
    <w:rsid w:val="007D073C"/>
    <w:rsid w:val="007D0CBD"/>
    <w:rsid w:val="007D134C"/>
    <w:rsid w:val="007D2521"/>
    <w:rsid w:val="007D275C"/>
    <w:rsid w:val="007D2C26"/>
    <w:rsid w:val="007D305F"/>
    <w:rsid w:val="007D3BC4"/>
    <w:rsid w:val="007D3D46"/>
    <w:rsid w:val="007D4944"/>
    <w:rsid w:val="007D6BEC"/>
    <w:rsid w:val="007D7122"/>
    <w:rsid w:val="007D7E27"/>
    <w:rsid w:val="007E0C45"/>
    <w:rsid w:val="007E24BB"/>
    <w:rsid w:val="007E285C"/>
    <w:rsid w:val="007E29C2"/>
    <w:rsid w:val="007E2D4A"/>
    <w:rsid w:val="007E3215"/>
    <w:rsid w:val="007E344E"/>
    <w:rsid w:val="007E4CA5"/>
    <w:rsid w:val="007E5475"/>
    <w:rsid w:val="007E586A"/>
    <w:rsid w:val="007E6794"/>
    <w:rsid w:val="007E6C98"/>
    <w:rsid w:val="007F07B4"/>
    <w:rsid w:val="007F0F0F"/>
    <w:rsid w:val="007F1935"/>
    <w:rsid w:val="007F1C33"/>
    <w:rsid w:val="007F1E93"/>
    <w:rsid w:val="007F202B"/>
    <w:rsid w:val="007F2D97"/>
    <w:rsid w:val="007F32A8"/>
    <w:rsid w:val="007F4CA2"/>
    <w:rsid w:val="007F4FC1"/>
    <w:rsid w:val="007F5151"/>
    <w:rsid w:val="007F52F8"/>
    <w:rsid w:val="007F6855"/>
    <w:rsid w:val="007F694E"/>
    <w:rsid w:val="007F6953"/>
    <w:rsid w:val="007F715F"/>
    <w:rsid w:val="0080021D"/>
    <w:rsid w:val="00800518"/>
    <w:rsid w:val="0080298E"/>
    <w:rsid w:val="00803AD1"/>
    <w:rsid w:val="0080410E"/>
    <w:rsid w:val="00804176"/>
    <w:rsid w:val="00804BCB"/>
    <w:rsid w:val="00805CE2"/>
    <w:rsid w:val="00806639"/>
    <w:rsid w:val="0080741A"/>
    <w:rsid w:val="008076F2"/>
    <w:rsid w:val="00807DB0"/>
    <w:rsid w:val="00810BEF"/>
    <w:rsid w:val="0081130C"/>
    <w:rsid w:val="0081190C"/>
    <w:rsid w:val="0081223E"/>
    <w:rsid w:val="008124D3"/>
    <w:rsid w:val="0081365D"/>
    <w:rsid w:val="008160E6"/>
    <w:rsid w:val="008163AC"/>
    <w:rsid w:val="008179DB"/>
    <w:rsid w:val="00820156"/>
    <w:rsid w:val="00821357"/>
    <w:rsid w:val="008214E2"/>
    <w:rsid w:val="00822A35"/>
    <w:rsid w:val="00822F8A"/>
    <w:rsid w:val="008235C9"/>
    <w:rsid w:val="008242AB"/>
    <w:rsid w:val="00824AD0"/>
    <w:rsid w:val="008258D9"/>
    <w:rsid w:val="00825FA2"/>
    <w:rsid w:val="008260D1"/>
    <w:rsid w:val="008263EE"/>
    <w:rsid w:val="008278D5"/>
    <w:rsid w:val="0083021D"/>
    <w:rsid w:val="00830DF2"/>
    <w:rsid w:val="008330C4"/>
    <w:rsid w:val="008338EF"/>
    <w:rsid w:val="00833B64"/>
    <w:rsid w:val="00834A72"/>
    <w:rsid w:val="00834D5B"/>
    <w:rsid w:val="008367FF"/>
    <w:rsid w:val="00836D48"/>
    <w:rsid w:val="00836E26"/>
    <w:rsid w:val="00837D1A"/>
    <w:rsid w:val="008409FB"/>
    <w:rsid w:val="008412F0"/>
    <w:rsid w:val="00841FEA"/>
    <w:rsid w:val="00842258"/>
    <w:rsid w:val="0084261D"/>
    <w:rsid w:val="008435BF"/>
    <w:rsid w:val="008436A7"/>
    <w:rsid w:val="00843771"/>
    <w:rsid w:val="00843E97"/>
    <w:rsid w:val="00845288"/>
    <w:rsid w:val="008454A0"/>
    <w:rsid w:val="00845521"/>
    <w:rsid w:val="008462D4"/>
    <w:rsid w:val="00846666"/>
    <w:rsid w:val="008500AD"/>
    <w:rsid w:val="008506BE"/>
    <w:rsid w:val="00850924"/>
    <w:rsid w:val="008513BB"/>
    <w:rsid w:val="00854585"/>
    <w:rsid w:val="00854E52"/>
    <w:rsid w:val="00855433"/>
    <w:rsid w:val="008556A1"/>
    <w:rsid w:val="00855AC3"/>
    <w:rsid w:val="00855C52"/>
    <w:rsid w:val="0085608C"/>
    <w:rsid w:val="008562F7"/>
    <w:rsid w:val="00856382"/>
    <w:rsid w:val="0085664F"/>
    <w:rsid w:val="00856CD0"/>
    <w:rsid w:val="00857018"/>
    <w:rsid w:val="00857BE5"/>
    <w:rsid w:val="00860005"/>
    <w:rsid w:val="00861E71"/>
    <w:rsid w:val="00863248"/>
    <w:rsid w:val="008632A4"/>
    <w:rsid w:val="0086354C"/>
    <w:rsid w:val="008638F1"/>
    <w:rsid w:val="00863A87"/>
    <w:rsid w:val="00863DE6"/>
    <w:rsid w:val="00864672"/>
    <w:rsid w:val="00864743"/>
    <w:rsid w:val="00865721"/>
    <w:rsid w:val="008670BB"/>
    <w:rsid w:val="00870862"/>
    <w:rsid w:val="008719F6"/>
    <w:rsid w:val="00872403"/>
    <w:rsid w:val="00872BEA"/>
    <w:rsid w:val="00872DE7"/>
    <w:rsid w:val="00872F29"/>
    <w:rsid w:val="00873084"/>
    <w:rsid w:val="008732D9"/>
    <w:rsid w:val="008734B3"/>
    <w:rsid w:val="00873B18"/>
    <w:rsid w:val="00873B9F"/>
    <w:rsid w:val="0087475F"/>
    <w:rsid w:val="00874880"/>
    <w:rsid w:val="00874A22"/>
    <w:rsid w:val="00874C21"/>
    <w:rsid w:val="00875AC9"/>
    <w:rsid w:val="00875E09"/>
    <w:rsid w:val="00876D5B"/>
    <w:rsid w:val="00877539"/>
    <w:rsid w:val="0087764F"/>
    <w:rsid w:val="00880F12"/>
    <w:rsid w:val="00880F51"/>
    <w:rsid w:val="00881F9A"/>
    <w:rsid w:val="00882114"/>
    <w:rsid w:val="00883E42"/>
    <w:rsid w:val="0088459C"/>
    <w:rsid w:val="00884DCD"/>
    <w:rsid w:val="00885A18"/>
    <w:rsid w:val="00885A9B"/>
    <w:rsid w:val="00885F6A"/>
    <w:rsid w:val="00886346"/>
    <w:rsid w:val="00887401"/>
    <w:rsid w:val="008875C3"/>
    <w:rsid w:val="00890656"/>
    <w:rsid w:val="00890EB8"/>
    <w:rsid w:val="00891D85"/>
    <w:rsid w:val="00891FF8"/>
    <w:rsid w:val="008920B2"/>
    <w:rsid w:val="0089274C"/>
    <w:rsid w:val="0089300B"/>
    <w:rsid w:val="00893749"/>
    <w:rsid w:val="00893BF1"/>
    <w:rsid w:val="008940BF"/>
    <w:rsid w:val="00894FD7"/>
    <w:rsid w:val="008956F5"/>
    <w:rsid w:val="00895BBA"/>
    <w:rsid w:val="00896719"/>
    <w:rsid w:val="008979F6"/>
    <w:rsid w:val="00897DB3"/>
    <w:rsid w:val="00897E1D"/>
    <w:rsid w:val="008A0262"/>
    <w:rsid w:val="008A10A7"/>
    <w:rsid w:val="008A1655"/>
    <w:rsid w:val="008A1F0C"/>
    <w:rsid w:val="008A21F9"/>
    <w:rsid w:val="008A25F9"/>
    <w:rsid w:val="008A269B"/>
    <w:rsid w:val="008A345B"/>
    <w:rsid w:val="008A505D"/>
    <w:rsid w:val="008A5A33"/>
    <w:rsid w:val="008A5B4F"/>
    <w:rsid w:val="008A7344"/>
    <w:rsid w:val="008B022E"/>
    <w:rsid w:val="008B05E2"/>
    <w:rsid w:val="008B0DF0"/>
    <w:rsid w:val="008B2311"/>
    <w:rsid w:val="008B27B2"/>
    <w:rsid w:val="008B2B17"/>
    <w:rsid w:val="008B2B60"/>
    <w:rsid w:val="008B422F"/>
    <w:rsid w:val="008B42E7"/>
    <w:rsid w:val="008B4397"/>
    <w:rsid w:val="008B47EA"/>
    <w:rsid w:val="008B4CFE"/>
    <w:rsid w:val="008B5231"/>
    <w:rsid w:val="008B6010"/>
    <w:rsid w:val="008B6077"/>
    <w:rsid w:val="008B6F27"/>
    <w:rsid w:val="008B796A"/>
    <w:rsid w:val="008B7F0E"/>
    <w:rsid w:val="008B7F70"/>
    <w:rsid w:val="008C06D4"/>
    <w:rsid w:val="008C083D"/>
    <w:rsid w:val="008C0ADC"/>
    <w:rsid w:val="008C1857"/>
    <w:rsid w:val="008C1C39"/>
    <w:rsid w:val="008C1D43"/>
    <w:rsid w:val="008C207D"/>
    <w:rsid w:val="008C24C2"/>
    <w:rsid w:val="008C258C"/>
    <w:rsid w:val="008C265F"/>
    <w:rsid w:val="008C2C1C"/>
    <w:rsid w:val="008C4218"/>
    <w:rsid w:val="008C46EC"/>
    <w:rsid w:val="008C52C5"/>
    <w:rsid w:val="008C582F"/>
    <w:rsid w:val="008C5915"/>
    <w:rsid w:val="008C6A22"/>
    <w:rsid w:val="008C6BE3"/>
    <w:rsid w:val="008C6FBA"/>
    <w:rsid w:val="008C7247"/>
    <w:rsid w:val="008D0994"/>
    <w:rsid w:val="008D09A3"/>
    <w:rsid w:val="008D0DE9"/>
    <w:rsid w:val="008D0F55"/>
    <w:rsid w:val="008D10C9"/>
    <w:rsid w:val="008D1256"/>
    <w:rsid w:val="008D1784"/>
    <w:rsid w:val="008D1AB2"/>
    <w:rsid w:val="008D318A"/>
    <w:rsid w:val="008D353F"/>
    <w:rsid w:val="008D77E0"/>
    <w:rsid w:val="008D7891"/>
    <w:rsid w:val="008E0AF0"/>
    <w:rsid w:val="008E1086"/>
    <w:rsid w:val="008E1F10"/>
    <w:rsid w:val="008E2531"/>
    <w:rsid w:val="008E327C"/>
    <w:rsid w:val="008E350B"/>
    <w:rsid w:val="008E3777"/>
    <w:rsid w:val="008E383B"/>
    <w:rsid w:val="008E3E39"/>
    <w:rsid w:val="008E50A1"/>
    <w:rsid w:val="008E55CF"/>
    <w:rsid w:val="008E6091"/>
    <w:rsid w:val="008E6115"/>
    <w:rsid w:val="008E6E88"/>
    <w:rsid w:val="008F020F"/>
    <w:rsid w:val="008F03C0"/>
    <w:rsid w:val="008F0E45"/>
    <w:rsid w:val="008F2C81"/>
    <w:rsid w:val="008F3978"/>
    <w:rsid w:val="008F3A35"/>
    <w:rsid w:val="008F541F"/>
    <w:rsid w:val="00900D1A"/>
    <w:rsid w:val="0090251A"/>
    <w:rsid w:val="00902F30"/>
    <w:rsid w:val="0090406D"/>
    <w:rsid w:val="0090413A"/>
    <w:rsid w:val="009044FD"/>
    <w:rsid w:val="009048CA"/>
    <w:rsid w:val="00904E06"/>
    <w:rsid w:val="00904EB6"/>
    <w:rsid w:val="0090590D"/>
    <w:rsid w:val="00905C64"/>
    <w:rsid w:val="0090736C"/>
    <w:rsid w:val="00910179"/>
    <w:rsid w:val="0091090C"/>
    <w:rsid w:val="00911436"/>
    <w:rsid w:val="00911755"/>
    <w:rsid w:val="00911927"/>
    <w:rsid w:val="00912BC2"/>
    <w:rsid w:val="00914249"/>
    <w:rsid w:val="00914328"/>
    <w:rsid w:val="009144D6"/>
    <w:rsid w:val="0091453E"/>
    <w:rsid w:val="00914731"/>
    <w:rsid w:val="00914BD1"/>
    <w:rsid w:val="00915ADA"/>
    <w:rsid w:val="00917629"/>
    <w:rsid w:val="009179F9"/>
    <w:rsid w:val="00920F62"/>
    <w:rsid w:val="0092116E"/>
    <w:rsid w:val="0092211C"/>
    <w:rsid w:val="00922E66"/>
    <w:rsid w:val="0092403F"/>
    <w:rsid w:val="0092440C"/>
    <w:rsid w:val="009246D3"/>
    <w:rsid w:val="009256F5"/>
    <w:rsid w:val="00925F70"/>
    <w:rsid w:val="009261F4"/>
    <w:rsid w:val="00926CEE"/>
    <w:rsid w:val="00926D2D"/>
    <w:rsid w:val="00926D4A"/>
    <w:rsid w:val="009273AA"/>
    <w:rsid w:val="009277DE"/>
    <w:rsid w:val="00930648"/>
    <w:rsid w:val="009306E6"/>
    <w:rsid w:val="00930AD7"/>
    <w:rsid w:val="009311F2"/>
    <w:rsid w:val="00932034"/>
    <w:rsid w:val="0093226D"/>
    <w:rsid w:val="009332C4"/>
    <w:rsid w:val="009335AB"/>
    <w:rsid w:val="00933E52"/>
    <w:rsid w:val="009342C8"/>
    <w:rsid w:val="009356E6"/>
    <w:rsid w:val="009358AF"/>
    <w:rsid w:val="009374B2"/>
    <w:rsid w:val="009377A9"/>
    <w:rsid w:val="00941F71"/>
    <w:rsid w:val="00942602"/>
    <w:rsid w:val="00942C62"/>
    <w:rsid w:val="00943FB1"/>
    <w:rsid w:val="00946339"/>
    <w:rsid w:val="00946AEF"/>
    <w:rsid w:val="00946D19"/>
    <w:rsid w:val="00947EA6"/>
    <w:rsid w:val="00950EB1"/>
    <w:rsid w:val="009511A4"/>
    <w:rsid w:val="009519E1"/>
    <w:rsid w:val="009519E7"/>
    <w:rsid w:val="00951C55"/>
    <w:rsid w:val="0095294E"/>
    <w:rsid w:val="00952E1F"/>
    <w:rsid w:val="00953CED"/>
    <w:rsid w:val="009555AC"/>
    <w:rsid w:val="00957366"/>
    <w:rsid w:val="00957E3E"/>
    <w:rsid w:val="009621A0"/>
    <w:rsid w:val="00962AFD"/>
    <w:rsid w:val="009633AA"/>
    <w:rsid w:val="00963CC3"/>
    <w:rsid w:val="00963D24"/>
    <w:rsid w:val="009643E9"/>
    <w:rsid w:val="00964536"/>
    <w:rsid w:val="00965C22"/>
    <w:rsid w:val="009660BE"/>
    <w:rsid w:val="00967F0E"/>
    <w:rsid w:val="0097018B"/>
    <w:rsid w:val="00970213"/>
    <w:rsid w:val="009716AA"/>
    <w:rsid w:val="00971CFE"/>
    <w:rsid w:val="00972726"/>
    <w:rsid w:val="0097320D"/>
    <w:rsid w:val="00973A57"/>
    <w:rsid w:val="00973F07"/>
    <w:rsid w:val="009746A1"/>
    <w:rsid w:val="00974C66"/>
    <w:rsid w:val="00976199"/>
    <w:rsid w:val="00976483"/>
    <w:rsid w:val="00976B23"/>
    <w:rsid w:val="00976D2B"/>
    <w:rsid w:val="00977572"/>
    <w:rsid w:val="00980BCA"/>
    <w:rsid w:val="009827DF"/>
    <w:rsid w:val="00982FDB"/>
    <w:rsid w:val="00982FF0"/>
    <w:rsid w:val="009842AD"/>
    <w:rsid w:val="009846F2"/>
    <w:rsid w:val="00984EB0"/>
    <w:rsid w:val="00985798"/>
    <w:rsid w:val="00985CC7"/>
    <w:rsid w:val="00985FD2"/>
    <w:rsid w:val="0098714B"/>
    <w:rsid w:val="009871DC"/>
    <w:rsid w:val="00990AD6"/>
    <w:rsid w:val="009911BD"/>
    <w:rsid w:val="009911C7"/>
    <w:rsid w:val="009917EB"/>
    <w:rsid w:val="00992398"/>
    <w:rsid w:val="00993E7D"/>
    <w:rsid w:val="009941D3"/>
    <w:rsid w:val="0099428B"/>
    <w:rsid w:val="00996952"/>
    <w:rsid w:val="0099747C"/>
    <w:rsid w:val="009A2268"/>
    <w:rsid w:val="009A2B13"/>
    <w:rsid w:val="009A2B4D"/>
    <w:rsid w:val="009A3AC1"/>
    <w:rsid w:val="009A3BE5"/>
    <w:rsid w:val="009A4081"/>
    <w:rsid w:val="009A55AB"/>
    <w:rsid w:val="009A5FA3"/>
    <w:rsid w:val="009A68D3"/>
    <w:rsid w:val="009A73C7"/>
    <w:rsid w:val="009A7F3B"/>
    <w:rsid w:val="009B0C7A"/>
    <w:rsid w:val="009B135F"/>
    <w:rsid w:val="009B19E2"/>
    <w:rsid w:val="009B23FC"/>
    <w:rsid w:val="009B26EC"/>
    <w:rsid w:val="009B29D5"/>
    <w:rsid w:val="009B2BEC"/>
    <w:rsid w:val="009B3178"/>
    <w:rsid w:val="009B35F4"/>
    <w:rsid w:val="009B4E0F"/>
    <w:rsid w:val="009B4F6E"/>
    <w:rsid w:val="009B5073"/>
    <w:rsid w:val="009B5619"/>
    <w:rsid w:val="009B59CF"/>
    <w:rsid w:val="009B7377"/>
    <w:rsid w:val="009C00FD"/>
    <w:rsid w:val="009C04B7"/>
    <w:rsid w:val="009C1838"/>
    <w:rsid w:val="009C20A2"/>
    <w:rsid w:val="009C2332"/>
    <w:rsid w:val="009C35EA"/>
    <w:rsid w:val="009C390E"/>
    <w:rsid w:val="009C3E63"/>
    <w:rsid w:val="009C4C47"/>
    <w:rsid w:val="009C62A4"/>
    <w:rsid w:val="009C6309"/>
    <w:rsid w:val="009C7EAF"/>
    <w:rsid w:val="009D047F"/>
    <w:rsid w:val="009D137E"/>
    <w:rsid w:val="009D14B2"/>
    <w:rsid w:val="009D1637"/>
    <w:rsid w:val="009D17D1"/>
    <w:rsid w:val="009D2557"/>
    <w:rsid w:val="009D258A"/>
    <w:rsid w:val="009D3AD1"/>
    <w:rsid w:val="009D41D2"/>
    <w:rsid w:val="009D55E8"/>
    <w:rsid w:val="009D5A4B"/>
    <w:rsid w:val="009D63EA"/>
    <w:rsid w:val="009D7138"/>
    <w:rsid w:val="009D7267"/>
    <w:rsid w:val="009D7719"/>
    <w:rsid w:val="009D7B05"/>
    <w:rsid w:val="009E0805"/>
    <w:rsid w:val="009E1113"/>
    <w:rsid w:val="009E128D"/>
    <w:rsid w:val="009E1864"/>
    <w:rsid w:val="009E1891"/>
    <w:rsid w:val="009E3528"/>
    <w:rsid w:val="009E3FBE"/>
    <w:rsid w:val="009E4C19"/>
    <w:rsid w:val="009E6298"/>
    <w:rsid w:val="009E62A7"/>
    <w:rsid w:val="009E7570"/>
    <w:rsid w:val="009E7C4E"/>
    <w:rsid w:val="009F04DA"/>
    <w:rsid w:val="009F0BFC"/>
    <w:rsid w:val="009F14AC"/>
    <w:rsid w:val="009F379D"/>
    <w:rsid w:val="009F3D71"/>
    <w:rsid w:val="009F4BB3"/>
    <w:rsid w:val="009F660E"/>
    <w:rsid w:val="009F6C5B"/>
    <w:rsid w:val="009F75D8"/>
    <w:rsid w:val="009F7965"/>
    <w:rsid w:val="009F7D59"/>
    <w:rsid w:val="00A01CDB"/>
    <w:rsid w:val="00A022EF"/>
    <w:rsid w:val="00A03443"/>
    <w:rsid w:val="00A04067"/>
    <w:rsid w:val="00A04B03"/>
    <w:rsid w:val="00A0688C"/>
    <w:rsid w:val="00A1067B"/>
    <w:rsid w:val="00A10D98"/>
    <w:rsid w:val="00A10DFF"/>
    <w:rsid w:val="00A11013"/>
    <w:rsid w:val="00A11D9D"/>
    <w:rsid w:val="00A1209F"/>
    <w:rsid w:val="00A12883"/>
    <w:rsid w:val="00A13E50"/>
    <w:rsid w:val="00A143A8"/>
    <w:rsid w:val="00A14696"/>
    <w:rsid w:val="00A15316"/>
    <w:rsid w:val="00A156F1"/>
    <w:rsid w:val="00A15791"/>
    <w:rsid w:val="00A157D9"/>
    <w:rsid w:val="00A15CAF"/>
    <w:rsid w:val="00A16B1B"/>
    <w:rsid w:val="00A177FF"/>
    <w:rsid w:val="00A17A87"/>
    <w:rsid w:val="00A20D8A"/>
    <w:rsid w:val="00A20F69"/>
    <w:rsid w:val="00A2172C"/>
    <w:rsid w:val="00A21972"/>
    <w:rsid w:val="00A226CA"/>
    <w:rsid w:val="00A228F1"/>
    <w:rsid w:val="00A22B17"/>
    <w:rsid w:val="00A22B1D"/>
    <w:rsid w:val="00A24E19"/>
    <w:rsid w:val="00A25033"/>
    <w:rsid w:val="00A262EB"/>
    <w:rsid w:val="00A26579"/>
    <w:rsid w:val="00A301E4"/>
    <w:rsid w:val="00A309AD"/>
    <w:rsid w:val="00A310CD"/>
    <w:rsid w:val="00A31A39"/>
    <w:rsid w:val="00A31B48"/>
    <w:rsid w:val="00A31E2C"/>
    <w:rsid w:val="00A322A6"/>
    <w:rsid w:val="00A322EE"/>
    <w:rsid w:val="00A323BA"/>
    <w:rsid w:val="00A32D32"/>
    <w:rsid w:val="00A33D0C"/>
    <w:rsid w:val="00A33FDB"/>
    <w:rsid w:val="00A34AB1"/>
    <w:rsid w:val="00A35815"/>
    <w:rsid w:val="00A35F9D"/>
    <w:rsid w:val="00A36542"/>
    <w:rsid w:val="00A379E0"/>
    <w:rsid w:val="00A40B1D"/>
    <w:rsid w:val="00A412EE"/>
    <w:rsid w:val="00A41DA8"/>
    <w:rsid w:val="00A42841"/>
    <w:rsid w:val="00A44B2C"/>
    <w:rsid w:val="00A451A7"/>
    <w:rsid w:val="00A45D8C"/>
    <w:rsid w:val="00A47885"/>
    <w:rsid w:val="00A51F13"/>
    <w:rsid w:val="00A52309"/>
    <w:rsid w:val="00A525B5"/>
    <w:rsid w:val="00A52DA7"/>
    <w:rsid w:val="00A52F82"/>
    <w:rsid w:val="00A53B7D"/>
    <w:rsid w:val="00A53E79"/>
    <w:rsid w:val="00A56958"/>
    <w:rsid w:val="00A56E86"/>
    <w:rsid w:val="00A57553"/>
    <w:rsid w:val="00A57755"/>
    <w:rsid w:val="00A57785"/>
    <w:rsid w:val="00A57AC5"/>
    <w:rsid w:val="00A6077D"/>
    <w:rsid w:val="00A60C03"/>
    <w:rsid w:val="00A60D79"/>
    <w:rsid w:val="00A61432"/>
    <w:rsid w:val="00A616A3"/>
    <w:rsid w:val="00A61AC1"/>
    <w:rsid w:val="00A6247D"/>
    <w:rsid w:val="00A62A56"/>
    <w:rsid w:val="00A65165"/>
    <w:rsid w:val="00A651EF"/>
    <w:rsid w:val="00A655D5"/>
    <w:rsid w:val="00A67303"/>
    <w:rsid w:val="00A67453"/>
    <w:rsid w:val="00A71059"/>
    <w:rsid w:val="00A71109"/>
    <w:rsid w:val="00A71FA4"/>
    <w:rsid w:val="00A74A63"/>
    <w:rsid w:val="00A77A80"/>
    <w:rsid w:val="00A77D3F"/>
    <w:rsid w:val="00A80449"/>
    <w:rsid w:val="00A80C69"/>
    <w:rsid w:val="00A81198"/>
    <w:rsid w:val="00A81533"/>
    <w:rsid w:val="00A82A68"/>
    <w:rsid w:val="00A8358F"/>
    <w:rsid w:val="00A83685"/>
    <w:rsid w:val="00A83D03"/>
    <w:rsid w:val="00A8433F"/>
    <w:rsid w:val="00A84EF1"/>
    <w:rsid w:val="00A863BE"/>
    <w:rsid w:val="00A87E3A"/>
    <w:rsid w:val="00A90361"/>
    <w:rsid w:val="00A909C0"/>
    <w:rsid w:val="00A91D58"/>
    <w:rsid w:val="00A92A1A"/>
    <w:rsid w:val="00A92D37"/>
    <w:rsid w:val="00A932A2"/>
    <w:rsid w:val="00A93BE4"/>
    <w:rsid w:val="00A942E9"/>
    <w:rsid w:val="00A94A0D"/>
    <w:rsid w:val="00A95D76"/>
    <w:rsid w:val="00A970D2"/>
    <w:rsid w:val="00A9730D"/>
    <w:rsid w:val="00A97606"/>
    <w:rsid w:val="00A97BA1"/>
    <w:rsid w:val="00A97EC9"/>
    <w:rsid w:val="00AA0020"/>
    <w:rsid w:val="00AA0834"/>
    <w:rsid w:val="00AA0922"/>
    <w:rsid w:val="00AA2173"/>
    <w:rsid w:val="00AA28FE"/>
    <w:rsid w:val="00AA36BE"/>
    <w:rsid w:val="00AA3F8B"/>
    <w:rsid w:val="00AA4233"/>
    <w:rsid w:val="00AA5E08"/>
    <w:rsid w:val="00AA7A95"/>
    <w:rsid w:val="00AB0058"/>
    <w:rsid w:val="00AB04DE"/>
    <w:rsid w:val="00AB27E3"/>
    <w:rsid w:val="00AB2EE3"/>
    <w:rsid w:val="00AB3C21"/>
    <w:rsid w:val="00AB4C04"/>
    <w:rsid w:val="00AB5478"/>
    <w:rsid w:val="00AB5DEE"/>
    <w:rsid w:val="00AB6223"/>
    <w:rsid w:val="00AB7643"/>
    <w:rsid w:val="00AB7710"/>
    <w:rsid w:val="00AB7B21"/>
    <w:rsid w:val="00AC167C"/>
    <w:rsid w:val="00AC182F"/>
    <w:rsid w:val="00AC211C"/>
    <w:rsid w:val="00AC2503"/>
    <w:rsid w:val="00AC26AD"/>
    <w:rsid w:val="00AC2958"/>
    <w:rsid w:val="00AC350D"/>
    <w:rsid w:val="00AC4465"/>
    <w:rsid w:val="00AC6515"/>
    <w:rsid w:val="00AC7D22"/>
    <w:rsid w:val="00AC7F8B"/>
    <w:rsid w:val="00AD12BF"/>
    <w:rsid w:val="00AD1413"/>
    <w:rsid w:val="00AD23E7"/>
    <w:rsid w:val="00AD2628"/>
    <w:rsid w:val="00AD2D81"/>
    <w:rsid w:val="00AD2E0E"/>
    <w:rsid w:val="00AD3AF5"/>
    <w:rsid w:val="00AD4E62"/>
    <w:rsid w:val="00AD59DE"/>
    <w:rsid w:val="00AD5D64"/>
    <w:rsid w:val="00AD5FFA"/>
    <w:rsid w:val="00AD7A15"/>
    <w:rsid w:val="00AE1173"/>
    <w:rsid w:val="00AE1F46"/>
    <w:rsid w:val="00AE26BC"/>
    <w:rsid w:val="00AE2A1A"/>
    <w:rsid w:val="00AE48AD"/>
    <w:rsid w:val="00AE66F1"/>
    <w:rsid w:val="00AE6A51"/>
    <w:rsid w:val="00AE7CDB"/>
    <w:rsid w:val="00AE7ED9"/>
    <w:rsid w:val="00AF0418"/>
    <w:rsid w:val="00AF07FA"/>
    <w:rsid w:val="00AF1F7A"/>
    <w:rsid w:val="00AF30D6"/>
    <w:rsid w:val="00AF3C57"/>
    <w:rsid w:val="00AF469C"/>
    <w:rsid w:val="00AF5036"/>
    <w:rsid w:val="00AF5674"/>
    <w:rsid w:val="00AF64B0"/>
    <w:rsid w:val="00AF6CF0"/>
    <w:rsid w:val="00B000CD"/>
    <w:rsid w:val="00B00714"/>
    <w:rsid w:val="00B0224F"/>
    <w:rsid w:val="00B02C0E"/>
    <w:rsid w:val="00B02D45"/>
    <w:rsid w:val="00B038F4"/>
    <w:rsid w:val="00B03A66"/>
    <w:rsid w:val="00B03C4D"/>
    <w:rsid w:val="00B047D3"/>
    <w:rsid w:val="00B05456"/>
    <w:rsid w:val="00B06215"/>
    <w:rsid w:val="00B065CC"/>
    <w:rsid w:val="00B06D68"/>
    <w:rsid w:val="00B06E5A"/>
    <w:rsid w:val="00B06F3E"/>
    <w:rsid w:val="00B07573"/>
    <w:rsid w:val="00B07704"/>
    <w:rsid w:val="00B0778D"/>
    <w:rsid w:val="00B077B0"/>
    <w:rsid w:val="00B107D0"/>
    <w:rsid w:val="00B1198C"/>
    <w:rsid w:val="00B11999"/>
    <w:rsid w:val="00B12C5B"/>
    <w:rsid w:val="00B13471"/>
    <w:rsid w:val="00B15146"/>
    <w:rsid w:val="00B15E18"/>
    <w:rsid w:val="00B172B2"/>
    <w:rsid w:val="00B203C5"/>
    <w:rsid w:val="00B22115"/>
    <w:rsid w:val="00B22EC5"/>
    <w:rsid w:val="00B23B92"/>
    <w:rsid w:val="00B2442C"/>
    <w:rsid w:val="00B25BDD"/>
    <w:rsid w:val="00B25F8A"/>
    <w:rsid w:val="00B27895"/>
    <w:rsid w:val="00B300F9"/>
    <w:rsid w:val="00B3041A"/>
    <w:rsid w:val="00B309E3"/>
    <w:rsid w:val="00B30BA6"/>
    <w:rsid w:val="00B30FCE"/>
    <w:rsid w:val="00B32307"/>
    <w:rsid w:val="00B33492"/>
    <w:rsid w:val="00B34437"/>
    <w:rsid w:val="00B3449E"/>
    <w:rsid w:val="00B34B3C"/>
    <w:rsid w:val="00B362EC"/>
    <w:rsid w:val="00B37082"/>
    <w:rsid w:val="00B371B1"/>
    <w:rsid w:val="00B3795B"/>
    <w:rsid w:val="00B410EC"/>
    <w:rsid w:val="00B43583"/>
    <w:rsid w:val="00B43A01"/>
    <w:rsid w:val="00B44733"/>
    <w:rsid w:val="00B44813"/>
    <w:rsid w:val="00B45C85"/>
    <w:rsid w:val="00B46A35"/>
    <w:rsid w:val="00B47755"/>
    <w:rsid w:val="00B5000C"/>
    <w:rsid w:val="00B50CC9"/>
    <w:rsid w:val="00B51CC6"/>
    <w:rsid w:val="00B51F06"/>
    <w:rsid w:val="00B5218B"/>
    <w:rsid w:val="00B523FB"/>
    <w:rsid w:val="00B52AFF"/>
    <w:rsid w:val="00B538DA"/>
    <w:rsid w:val="00B5439A"/>
    <w:rsid w:val="00B548EC"/>
    <w:rsid w:val="00B54BE3"/>
    <w:rsid w:val="00B55807"/>
    <w:rsid w:val="00B560CB"/>
    <w:rsid w:val="00B56DCF"/>
    <w:rsid w:val="00B56F01"/>
    <w:rsid w:val="00B577BA"/>
    <w:rsid w:val="00B60566"/>
    <w:rsid w:val="00B61A66"/>
    <w:rsid w:val="00B620FB"/>
    <w:rsid w:val="00B64EA1"/>
    <w:rsid w:val="00B653E7"/>
    <w:rsid w:val="00B6630F"/>
    <w:rsid w:val="00B667B1"/>
    <w:rsid w:val="00B66995"/>
    <w:rsid w:val="00B66EC0"/>
    <w:rsid w:val="00B679FC"/>
    <w:rsid w:val="00B7091A"/>
    <w:rsid w:val="00B716CE"/>
    <w:rsid w:val="00B71D3E"/>
    <w:rsid w:val="00B71E72"/>
    <w:rsid w:val="00B7254E"/>
    <w:rsid w:val="00B74685"/>
    <w:rsid w:val="00B74DB2"/>
    <w:rsid w:val="00B75C2A"/>
    <w:rsid w:val="00B764CC"/>
    <w:rsid w:val="00B802AF"/>
    <w:rsid w:val="00B81D8E"/>
    <w:rsid w:val="00B830D8"/>
    <w:rsid w:val="00B83C56"/>
    <w:rsid w:val="00B841F5"/>
    <w:rsid w:val="00B84367"/>
    <w:rsid w:val="00B845B1"/>
    <w:rsid w:val="00B84CB6"/>
    <w:rsid w:val="00B84D8F"/>
    <w:rsid w:val="00B86589"/>
    <w:rsid w:val="00B8694D"/>
    <w:rsid w:val="00B86B67"/>
    <w:rsid w:val="00B86BEB"/>
    <w:rsid w:val="00B8783A"/>
    <w:rsid w:val="00B909F4"/>
    <w:rsid w:val="00B90ACE"/>
    <w:rsid w:val="00B927AA"/>
    <w:rsid w:val="00B93BE9"/>
    <w:rsid w:val="00B947C6"/>
    <w:rsid w:val="00B95881"/>
    <w:rsid w:val="00B95E20"/>
    <w:rsid w:val="00B970A2"/>
    <w:rsid w:val="00B97199"/>
    <w:rsid w:val="00B976B5"/>
    <w:rsid w:val="00B976CB"/>
    <w:rsid w:val="00B97A6B"/>
    <w:rsid w:val="00B97B75"/>
    <w:rsid w:val="00B97C8B"/>
    <w:rsid w:val="00B97FA7"/>
    <w:rsid w:val="00BA0FDA"/>
    <w:rsid w:val="00BA1986"/>
    <w:rsid w:val="00BA1D68"/>
    <w:rsid w:val="00BA22D0"/>
    <w:rsid w:val="00BA324E"/>
    <w:rsid w:val="00BA378D"/>
    <w:rsid w:val="00BA3B4D"/>
    <w:rsid w:val="00BA43D3"/>
    <w:rsid w:val="00BA47D6"/>
    <w:rsid w:val="00BA5908"/>
    <w:rsid w:val="00BA59E2"/>
    <w:rsid w:val="00BA67F1"/>
    <w:rsid w:val="00BA7172"/>
    <w:rsid w:val="00BA784F"/>
    <w:rsid w:val="00BA79CE"/>
    <w:rsid w:val="00BB007D"/>
    <w:rsid w:val="00BB094C"/>
    <w:rsid w:val="00BB11AC"/>
    <w:rsid w:val="00BB170F"/>
    <w:rsid w:val="00BB2AB1"/>
    <w:rsid w:val="00BB4419"/>
    <w:rsid w:val="00BB4FA7"/>
    <w:rsid w:val="00BB5602"/>
    <w:rsid w:val="00BB5F6D"/>
    <w:rsid w:val="00BB791A"/>
    <w:rsid w:val="00BC0134"/>
    <w:rsid w:val="00BC0526"/>
    <w:rsid w:val="00BC0AD5"/>
    <w:rsid w:val="00BC113A"/>
    <w:rsid w:val="00BC1195"/>
    <w:rsid w:val="00BC2D64"/>
    <w:rsid w:val="00BC41BA"/>
    <w:rsid w:val="00BC4377"/>
    <w:rsid w:val="00BC4877"/>
    <w:rsid w:val="00BC50E0"/>
    <w:rsid w:val="00BC5AF6"/>
    <w:rsid w:val="00BC607B"/>
    <w:rsid w:val="00BC6137"/>
    <w:rsid w:val="00BC6201"/>
    <w:rsid w:val="00BC67A7"/>
    <w:rsid w:val="00BC6F99"/>
    <w:rsid w:val="00BC7398"/>
    <w:rsid w:val="00BC76E2"/>
    <w:rsid w:val="00BC7866"/>
    <w:rsid w:val="00BC795A"/>
    <w:rsid w:val="00BD0951"/>
    <w:rsid w:val="00BD0FE9"/>
    <w:rsid w:val="00BD19A5"/>
    <w:rsid w:val="00BD1D02"/>
    <w:rsid w:val="00BD2A4C"/>
    <w:rsid w:val="00BD394C"/>
    <w:rsid w:val="00BD3E16"/>
    <w:rsid w:val="00BD4286"/>
    <w:rsid w:val="00BD5653"/>
    <w:rsid w:val="00BD6790"/>
    <w:rsid w:val="00BD6F2C"/>
    <w:rsid w:val="00BD75DA"/>
    <w:rsid w:val="00BD7F3A"/>
    <w:rsid w:val="00BE0000"/>
    <w:rsid w:val="00BE1145"/>
    <w:rsid w:val="00BE1B4D"/>
    <w:rsid w:val="00BE2096"/>
    <w:rsid w:val="00BE3527"/>
    <w:rsid w:val="00BE41D0"/>
    <w:rsid w:val="00BE6DA2"/>
    <w:rsid w:val="00BE6FE8"/>
    <w:rsid w:val="00BE717C"/>
    <w:rsid w:val="00BF01D0"/>
    <w:rsid w:val="00BF0E2B"/>
    <w:rsid w:val="00BF0E8A"/>
    <w:rsid w:val="00BF1C57"/>
    <w:rsid w:val="00BF2232"/>
    <w:rsid w:val="00BF2548"/>
    <w:rsid w:val="00BF3590"/>
    <w:rsid w:val="00BF3FA3"/>
    <w:rsid w:val="00BF47EE"/>
    <w:rsid w:val="00BF50ED"/>
    <w:rsid w:val="00BF56F5"/>
    <w:rsid w:val="00BF619B"/>
    <w:rsid w:val="00BF61F0"/>
    <w:rsid w:val="00BF62B6"/>
    <w:rsid w:val="00BF6C64"/>
    <w:rsid w:val="00BF7031"/>
    <w:rsid w:val="00BF720E"/>
    <w:rsid w:val="00BF72F9"/>
    <w:rsid w:val="00BF7F4E"/>
    <w:rsid w:val="00C00F44"/>
    <w:rsid w:val="00C0164C"/>
    <w:rsid w:val="00C01704"/>
    <w:rsid w:val="00C019C5"/>
    <w:rsid w:val="00C02335"/>
    <w:rsid w:val="00C023EA"/>
    <w:rsid w:val="00C024D4"/>
    <w:rsid w:val="00C027E7"/>
    <w:rsid w:val="00C048DB"/>
    <w:rsid w:val="00C04BA1"/>
    <w:rsid w:val="00C04EE3"/>
    <w:rsid w:val="00C05AC3"/>
    <w:rsid w:val="00C06181"/>
    <w:rsid w:val="00C07677"/>
    <w:rsid w:val="00C10308"/>
    <w:rsid w:val="00C1051A"/>
    <w:rsid w:val="00C10F1C"/>
    <w:rsid w:val="00C12221"/>
    <w:rsid w:val="00C129C6"/>
    <w:rsid w:val="00C12B6A"/>
    <w:rsid w:val="00C1446B"/>
    <w:rsid w:val="00C144B8"/>
    <w:rsid w:val="00C14A2D"/>
    <w:rsid w:val="00C16681"/>
    <w:rsid w:val="00C17A38"/>
    <w:rsid w:val="00C20302"/>
    <w:rsid w:val="00C2097F"/>
    <w:rsid w:val="00C216EA"/>
    <w:rsid w:val="00C21A14"/>
    <w:rsid w:val="00C21F0B"/>
    <w:rsid w:val="00C220E8"/>
    <w:rsid w:val="00C2227B"/>
    <w:rsid w:val="00C22A22"/>
    <w:rsid w:val="00C23232"/>
    <w:rsid w:val="00C23508"/>
    <w:rsid w:val="00C23C87"/>
    <w:rsid w:val="00C24015"/>
    <w:rsid w:val="00C2439C"/>
    <w:rsid w:val="00C248A5"/>
    <w:rsid w:val="00C24FFB"/>
    <w:rsid w:val="00C25DCD"/>
    <w:rsid w:val="00C26365"/>
    <w:rsid w:val="00C26CBD"/>
    <w:rsid w:val="00C26F80"/>
    <w:rsid w:val="00C275C6"/>
    <w:rsid w:val="00C27A05"/>
    <w:rsid w:val="00C27C70"/>
    <w:rsid w:val="00C30010"/>
    <w:rsid w:val="00C317F2"/>
    <w:rsid w:val="00C32C6C"/>
    <w:rsid w:val="00C3357B"/>
    <w:rsid w:val="00C335FB"/>
    <w:rsid w:val="00C336AE"/>
    <w:rsid w:val="00C33803"/>
    <w:rsid w:val="00C338C8"/>
    <w:rsid w:val="00C33947"/>
    <w:rsid w:val="00C347F7"/>
    <w:rsid w:val="00C34907"/>
    <w:rsid w:val="00C34AB3"/>
    <w:rsid w:val="00C350C0"/>
    <w:rsid w:val="00C352AF"/>
    <w:rsid w:val="00C35A0B"/>
    <w:rsid w:val="00C363D5"/>
    <w:rsid w:val="00C366EF"/>
    <w:rsid w:val="00C37073"/>
    <w:rsid w:val="00C4021A"/>
    <w:rsid w:val="00C40887"/>
    <w:rsid w:val="00C40D5B"/>
    <w:rsid w:val="00C413EF"/>
    <w:rsid w:val="00C415B7"/>
    <w:rsid w:val="00C41D8B"/>
    <w:rsid w:val="00C41FDB"/>
    <w:rsid w:val="00C421B6"/>
    <w:rsid w:val="00C427E9"/>
    <w:rsid w:val="00C428E1"/>
    <w:rsid w:val="00C42DC8"/>
    <w:rsid w:val="00C44A72"/>
    <w:rsid w:val="00C44C72"/>
    <w:rsid w:val="00C454A9"/>
    <w:rsid w:val="00C45B6B"/>
    <w:rsid w:val="00C45EFA"/>
    <w:rsid w:val="00C45FDA"/>
    <w:rsid w:val="00C46A49"/>
    <w:rsid w:val="00C4709F"/>
    <w:rsid w:val="00C470C3"/>
    <w:rsid w:val="00C47F39"/>
    <w:rsid w:val="00C50884"/>
    <w:rsid w:val="00C5199E"/>
    <w:rsid w:val="00C51C4F"/>
    <w:rsid w:val="00C51D4A"/>
    <w:rsid w:val="00C528CC"/>
    <w:rsid w:val="00C52A53"/>
    <w:rsid w:val="00C53FBD"/>
    <w:rsid w:val="00C54D4C"/>
    <w:rsid w:val="00C54DD5"/>
    <w:rsid w:val="00C551FD"/>
    <w:rsid w:val="00C56C52"/>
    <w:rsid w:val="00C57989"/>
    <w:rsid w:val="00C57EE5"/>
    <w:rsid w:val="00C609B3"/>
    <w:rsid w:val="00C615C7"/>
    <w:rsid w:val="00C6196D"/>
    <w:rsid w:val="00C6231F"/>
    <w:rsid w:val="00C630F0"/>
    <w:rsid w:val="00C63AA4"/>
    <w:rsid w:val="00C63B5B"/>
    <w:rsid w:val="00C63E0A"/>
    <w:rsid w:val="00C6539D"/>
    <w:rsid w:val="00C6574E"/>
    <w:rsid w:val="00C65EE1"/>
    <w:rsid w:val="00C66AC5"/>
    <w:rsid w:val="00C66BFF"/>
    <w:rsid w:val="00C66CBF"/>
    <w:rsid w:val="00C6751F"/>
    <w:rsid w:val="00C6765B"/>
    <w:rsid w:val="00C70FD7"/>
    <w:rsid w:val="00C71A6C"/>
    <w:rsid w:val="00C720D5"/>
    <w:rsid w:val="00C72B46"/>
    <w:rsid w:val="00C7300F"/>
    <w:rsid w:val="00C73F6F"/>
    <w:rsid w:val="00C7482A"/>
    <w:rsid w:val="00C74DDE"/>
    <w:rsid w:val="00C762FE"/>
    <w:rsid w:val="00C7631E"/>
    <w:rsid w:val="00C7644D"/>
    <w:rsid w:val="00C769D1"/>
    <w:rsid w:val="00C769D7"/>
    <w:rsid w:val="00C76F0C"/>
    <w:rsid w:val="00C7785B"/>
    <w:rsid w:val="00C81718"/>
    <w:rsid w:val="00C81A73"/>
    <w:rsid w:val="00C82FCE"/>
    <w:rsid w:val="00C83A21"/>
    <w:rsid w:val="00C8414E"/>
    <w:rsid w:val="00C84C02"/>
    <w:rsid w:val="00C84FF6"/>
    <w:rsid w:val="00C854A4"/>
    <w:rsid w:val="00C866D3"/>
    <w:rsid w:val="00C872C5"/>
    <w:rsid w:val="00C874C5"/>
    <w:rsid w:val="00C900F9"/>
    <w:rsid w:val="00C90122"/>
    <w:rsid w:val="00C914CB"/>
    <w:rsid w:val="00C91736"/>
    <w:rsid w:val="00C92ADD"/>
    <w:rsid w:val="00C93952"/>
    <w:rsid w:val="00C93E1C"/>
    <w:rsid w:val="00C94700"/>
    <w:rsid w:val="00C94A6C"/>
    <w:rsid w:val="00C95235"/>
    <w:rsid w:val="00C96454"/>
    <w:rsid w:val="00C96A61"/>
    <w:rsid w:val="00C97543"/>
    <w:rsid w:val="00C97D42"/>
    <w:rsid w:val="00CA0F5F"/>
    <w:rsid w:val="00CA3FE7"/>
    <w:rsid w:val="00CA4592"/>
    <w:rsid w:val="00CA461B"/>
    <w:rsid w:val="00CA489E"/>
    <w:rsid w:val="00CA49B9"/>
    <w:rsid w:val="00CA6C65"/>
    <w:rsid w:val="00CA7772"/>
    <w:rsid w:val="00CA77A9"/>
    <w:rsid w:val="00CB0457"/>
    <w:rsid w:val="00CB0600"/>
    <w:rsid w:val="00CB1392"/>
    <w:rsid w:val="00CB2029"/>
    <w:rsid w:val="00CB226D"/>
    <w:rsid w:val="00CB251B"/>
    <w:rsid w:val="00CB2AAA"/>
    <w:rsid w:val="00CB3E3B"/>
    <w:rsid w:val="00CB4C83"/>
    <w:rsid w:val="00CB530E"/>
    <w:rsid w:val="00CB57D6"/>
    <w:rsid w:val="00CB69F0"/>
    <w:rsid w:val="00CC0763"/>
    <w:rsid w:val="00CC0D3D"/>
    <w:rsid w:val="00CC0E18"/>
    <w:rsid w:val="00CC2267"/>
    <w:rsid w:val="00CC2288"/>
    <w:rsid w:val="00CC23E5"/>
    <w:rsid w:val="00CC2DE5"/>
    <w:rsid w:val="00CC3990"/>
    <w:rsid w:val="00CC45A9"/>
    <w:rsid w:val="00CC4FA2"/>
    <w:rsid w:val="00CC5C72"/>
    <w:rsid w:val="00CC5D4A"/>
    <w:rsid w:val="00CC5ED5"/>
    <w:rsid w:val="00CC6609"/>
    <w:rsid w:val="00CC6E77"/>
    <w:rsid w:val="00CC7BBA"/>
    <w:rsid w:val="00CD02A4"/>
    <w:rsid w:val="00CD056B"/>
    <w:rsid w:val="00CD0C6B"/>
    <w:rsid w:val="00CD2A82"/>
    <w:rsid w:val="00CD511E"/>
    <w:rsid w:val="00CD53ED"/>
    <w:rsid w:val="00CD6472"/>
    <w:rsid w:val="00CD69A9"/>
    <w:rsid w:val="00CD7AA2"/>
    <w:rsid w:val="00CE24EF"/>
    <w:rsid w:val="00CE2589"/>
    <w:rsid w:val="00CE2E02"/>
    <w:rsid w:val="00CE40CF"/>
    <w:rsid w:val="00CE61DD"/>
    <w:rsid w:val="00CE6EBD"/>
    <w:rsid w:val="00CE709C"/>
    <w:rsid w:val="00CE7E75"/>
    <w:rsid w:val="00CE7FD8"/>
    <w:rsid w:val="00CF052A"/>
    <w:rsid w:val="00CF09A2"/>
    <w:rsid w:val="00CF0B62"/>
    <w:rsid w:val="00CF1718"/>
    <w:rsid w:val="00CF1AC5"/>
    <w:rsid w:val="00CF267C"/>
    <w:rsid w:val="00CF344D"/>
    <w:rsid w:val="00CF463D"/>
    <w:rsid w:val="00CF4767"/>
    <w:rsid w:val="00CF575C"/>
    <w:rsid w:val="00CF7397"/>
    <w:rsid w:val="00CF73CF"/>
    <w:rsid w:val="00D0023D"/>
    <w:rsid w:val="00D006E3"/>
    <w:rsid w:val="00D00BBF"/>
    <w:rsid w:val="00D00E9B"/>
    <w:rsid w:val="00D00FF7"/>
    <w:rsid w:val="00D0393A"/>
    <w:rsid w:val="00D03FCE"/>
    <w:rsid w:val="00D04EF2"/>
    <w:rsid w:val="00D05533"/>
    <w:rsid w:val="00D06498"/>
    <w:rsid w:val="00D06B46"/>
    <w:rsid w:val="00D07EBD"/>
    <w:rsid w:val="00D07FDC"/>
    <w:rsid w:val="00D10BF0"/>
    <w:rsid w:val="00D1136B"/>
    <w:rsid w:val="00D133C8"/>
    <w:rsid w:val="00D137A0"/>
    <w:rsid w:val="00D14051"/>
    <w:rsid w:val="00D16324"/>
    <w:rsid w:val="00D1633A"/>
    <w:rsid w:val="00D17FEC"/>
    <w:rsid w:val="00D20315"/>
    <w:rsid w:val="00D2033C"/>
    <w:rsid w:val="00D20400"/>
    <w:rsid w:val="00D207A8"/>
    <w:rsid w:val="00D20D85"/>
    <w:rsid w:val="00D210B4"/>
    <w:rsid w:val="00D2358E"/>
    <w:rsid w:val="00D23F94"/>
    <w:rsid w:val="00D23FE1"/>
    <w:rsid w:val="00D24447"/>
    <w:rsid w:val="00D245B8"/>
    <w:rsid w:val="00D249AA"/>
    <w:rsid w:val="00D25224"/>
    <w:rsid w:val="00D255D7"/>
    <w:rsid w:val="00D258DA"/>
    <w:rsid w:val="00D26858"/>
    <w:rsid w:val="00D26CC5"/>
    <w:rsid w:val="00D308F2"/>
    <w:rsid w:val="00D31EF8"/>
    <w:rsid w:val="00D331C0"/>
    <w:rsid w:val="00D33460"/>
    <w:rsid w:val="00D341A5"/>
    <w:rsid w:val="00D3427C"/>
    <w:rsid w:val="00D348B6"/>
    <w:rsid w:val="00D34C7A"/>
    <w:rsid w:val="00D355B1"/>
    <w:rsid w:val="00D35C82"/>
    <w:rsid w:val="00D35EDF"/>
    <w:rsid w:val="00D36DF7"/>
    <w:rsid w:val="00D372E1"/>
    <w:rsid w:val="00D3761F"/>
    <w:rsid w:val="00D40B53"/>
    <w:rsid w:val="00D440D9"/>
    <w:rsid w:val="00D466E7"/>
    <w:rsid w:val="00D46995"/>
    <w:rsid w:val="00D46DCC"/>
    <w:rsid w:val="00D46FD0"/>
    <w:rsid w:val="00D473BD"/>
    <w:rsid w:val="00D500DB"/>
    <w:rsid w:val="00D50B52"/>
    <w:rsid w:val="00D512DD"/>
    <w:rsid w:val="00D51EAE"/>
    <w:rsid w:val="00D5254E"/>
    <w:rsid w:val="00D545B9"/>
    <w:rsid w:val="00D54F38"/>
    <w:rsid w:val="00D55950"/>
    <w:rsid w:val="00D55B5B"/>
    <w:rsid w:val="00D56653"/>
    <w:rsid w:val="00D57CB2"/>
    <w:rsid w:val="00D60C41"/>
    <w:rsid w:val="00D6296D"/>
    <w:rsid w:val="00D62FE9"/>
    <w:rsid w:val="00D63184"/>
    <w:rsid w:val="00D63A3D"/>
    <w:rsid w:val="00D63FCC"/>
    <w:rsid w:val="00D64267"/>
    <w:rsid w:val="00D64DD3"/>
    <w:rsid w:val="00D65185"/>
    <w:rsid w:val="00D65560"/>
    <w:rsid w:val="00D65579"/>
    <w:rsid w:val="00D66D32"/>
    <w:rsid w:val="00D66E86"/>
    <w:rsid w:val="00D676B3"/>
    <w:rsid w:val="00D70461"/>
    <w:rsid w:val="00D70C03"/>
    <w:rsid w:val="00D70E24"/>
    <w:rsid w:val="00D71133"/>
    <w:rsid w:val="00D711CA"/>
    <w:rsid w:val="00D71D74"/>
    <w:rsid w:val="00D73B0B"/>
    <w:rsid w:val="00D74228"/>
    <w:rsid w:val="00D7450D"/>
    <w:rsid w:val="00D74D5D"/>
    <w:rsid w:val="00D75750"/>
    <w:rsid w:val="00D77540"/>
    <w:rsid w:val="00D77C0E"/>
    <w:rsid w:val="00D810FB"/>
    <w:rsid w:val="00D8278C"/>
    <w:rsid w:val="00D82F75"/>
    <w:rsid w:val="00D83750"/>
    <w:rsid w:val="00D84AA6"/>
    <w:rsid w:val="00D852EB"/>
    <w:rsid w:val="00D86402"/>
    <w:rsid w:val="00D86F9E"/>
    <w:rsid w:val="00D86FB9"/>
    <w:rsid w:val="00D87F45"/>
    <w:rsid w:val="00D9041A"/>
    <w:rsid w:val="00D910E9"/>
    <w:rsid w:val="00D91865"/>
    <w:rsid w:val="00D91C82"/>
    <w:rsid w:val="00D91D90"/>
    <w:rsid w:val="00D92BCC"/>
    <w:rsid w:val="00D93A75"/>
    <w:rsid w:val="00D95587"/>
    <w:rsid w:val="00D958FB"/>
    <w:rsid w:val="00D95A38"/>
    <w:rsid w:val="00D95AD9"/>
    <w:rsid w:val="00D960EA"/>
    <w:rsid w:val="00D961FE"/>
    <w:rsid w:val="00D969F0"/>
    <w:rsid w:val="00D96D45"/>
    <w:rsid w:val="00D96D74"/>
    <w:rsid w:val="00D97462"/>
    <w:rsid w:val="00D97EAD"/>
    <w:rsid w:val="00DA079F"/>
    <w:rsid w:val="00DA1373"/>
    <w:rsid w:val="00DA1780"/>
    <w:rsid w:val="00DA2EE9"/>
    <w:rsid w:val="00DA4876"/>
    <w:rsid w:val="00DA66DE"/>
    <w:rsid w:val="00DA6DFD"/>
    <w:rsid w:val="00DA78B8"/>
    <w:rsid w:val="00DB04A6"/>
    <w:rsid w:val="00DB080D"/>
    <w:rsid w:val="00DB0D83"/>
    <w:rsid w:val="00DB2012"/>
    <w:rsid w:val="00DB2598"/>
    <w:rsid w:val="00DB2E87"/>
    <w:rsid w:val="00DB2E91"/>
    <w:rsid w:val="00DB3E7E"/>
    <w:rsid w:val="00DB4C5C"/>
    <w:rsid w:val="00DB7D2F"/>
    <w:rsid w:val="00DC033C"/>
    <w:rsid w:val="00DC1299"/>
    <w:rsid w:val="00DC14C8"/>
    <w:rsid w:val="00DC1570"/>
    <w:rsid w:val="00DC2CAC"/>
    <w:rsid w:val="00DC3520"/>
    <w:rsid w:val="00DC40E9"/>
    <w:rsid w:val="00DC46C0"/>
    <w:rsid w:val="00DC483F"/>
    <w:rsid w:val="00DC5B20"/>
    <w:rsid w:val="00DC60C3"/>
    <w:rsid w:val="00DC68AC"/>
    <w:rsid w:val="00DC6F9A"/>
    <w:rsid w:val="00DC71A5"/>
    <w:rsid w:val="00DC7377"/>
    <w:rsid w:val="00DC758E"/>
    <w:rsid w:val="00DC75F9"/>
    <w:rsid w:val="00DD04E0"/>
    <w:rsid w:val="00DD069A"/>
    <w:rsid w:val="00DD07D8"/>
    <w:rsid w:val="00DD0DAB"/>
    <w:rsid w:val="00DD104C"/>
    <w:rsid w:val="00DD125B"/>
    <w:rsid w:val="00DD1673"/>
    <w:rsid w:val="00DD206D"/>
    <w:rsid w:val="00DD4798"/>
    <w:rsid w:val="00DD532A"/>
    <w:rsid w:val="00DD7458"/>
    <w:rsid w:val="00DE021D"/>
    <w:rsid w:val="00DE03AC"/>
    <w:rsid w:val="00DE0D6E"/>
    <w:rsid w:val="00DE11AD"/>
    <w:rsid w:val="00DE403B"/>
    <w:rsid w:val="00DE4BE9"/>
    <w:rsid w:val="00DE51FA"/>
    <w:rsid w:val="00DE5816"/>
    <w:rsid w:val="00DE603F"/>
    <w:rsid w:val="00DE6DCB"/>
    <w:rsid w:val="00DF07A0"/>
    <w:rsid w:val="00DF2582"/>
    <w:rsid w:val="00DF3918"/>
    <w:rsid w:val="00DF4630"/>
    <w:rsid w:val="00DF5634"/>
    <w:rsid w:val="00DF5AA1"/>
    <w:rsid w:val="00DF5E92"/>
    <w:rsid w:val="00DF721B"/>
    <w:rsid w:val="00DF73A2"/>
    <w:rsid w:val="00E007C7"/>
    <w:rsid w:val="00E0148B"/>
    <w:rsid w:val="00E01B51"/>
    <w:rsid w:val="00E027DB"/>
    <w:rsid w:val="00E02CD2"/>
    <w:rsid w:val="00E03E73"/>
    <w:rsid w:val="00E04EBD"/>
    <w:rsid w:val="00E059B9"/>
    <w:rsid w:val="00E05F66"/>
    <w:rsid w:val="00E06123"/>
    <w:rsid w:val="00E07239"/>
    <w:rsid w:val="00E109D4"/>
    <w:rsid w:val="00E111FE"/>
    <w:rsid w:val="00E113A3"/>
    <w:rsid w:val="00E132B2"/>
    <w:rsid w:val="00E13BA0"/>
    <w:rsid w:val="00E13BC0"/>
    <w:rsid w:val="00E13CF9"/>
    <w:rsid w:val="00E14888"/>
    <w:rsid w:val="00E14FDC"/>
    <w:rsid w:val="00E15C9A"/>
    <w:rsid w:val="00E169CC"/>
    <w:rsid w:val="00E16DFC"/>
    <w:rsid w:val="00E1751E"/>
    <w:rsid w:val="00E177D4"/>
    <w:rsid w:val="00E1798E"/>
    <w:rsid w:val="00E17CAA"/>
    <w:rsid w:val="00E20296"/>
    <w:rsid w:val="00E203B9"/>
    <w:rsid w:val="00E20F3F"/>
    <w:rsid w:val="00E21C26"/>
    <w:rsid w:val="00E22E0B"/>
    <w:rsid w:val="00E2358B"/>
    <w:rsid w:val="00E2362F"/>
    <w:rsid w:val="00E24DC5"/>
    <w:rsid w:val="00E25BA5"/>
    <w:rsid w:val="00E2740E"/>
    <w:rsid w:val="00E27F9A"/>
    <w:rsid w:val="00E3017F"/>
    <w:rsid w:val="00E315D6"/>
    <w:rsid w:val="00E3281C"/>
    <w:rsid w:val="00E339EF"/>
    <w:rsid w:val="00E34299"/>
    <w:rsid w:val="00E35739"/>
    <w:rsid w:val="00E365BC"/>
    <w:rsid w:val="00E367A7"/>
    <w:rsid w:val="00E373A5"/>
    <w:rsid w:val="00E37824"/>
    <w:rsid w:val="00E40BC4"/>
    <w:rsid w:val="00E424BF"/>
    <w:rsid w:val="00E42501"/>
    <w:rsid w:val="00E43E75"/>
    <w:rsid w:val="00E43FB5"/>
    <w:rsid w:val="00E4458D"/>
    <w:rsid w:val="00E450D3"/>
    <w:rsid w:val="00E4543C"/>
    <w:rsid w:val="00E454B5"/>
    <w:rsid w:val="00E46027"/>
    <w:rsid w:val="00E4606E"/>
    <w:rsid w:val="00E469C9"/>
    <w:rsid w:val="00E47D9F"/>
    <w:rsid w:val="00E53281"/>
    <w:rsid w:val="00E54C6F"/>
    <w:rsid w:val="00E55618"/>
    <w:rsid w:val="00E55E31"/>
    <w:rsid w:val="00E55E7B"/>
    <w:rsid w:val="00E55F44"/>
    <w:rsid w:val="00E5693D"/>
    <w:rsid w:val="00E5728A"/>
    <w:rsid w:val="00E574BE"/>
    <w:rsid w:val="00E57B75"/>
    <w:rsid w:val="00E6001B"/>
    <w:rsid w:val="00E6030E"/>
    <w:rsid w:val="00E61756"/>
    <w:rsid w:val="00E61B01"/>
    <w:rsid w:val="00E61CF5"/>
    <w:rsid w:val="00E62A48"/>
    <w:rsid w:val="00E638BD"/>
    <w:rsid w:val="00E65114"/>
    <w:rsid w:val="00E65C77"/>
    <w:rsid w:val="00E65FF5"/>
    <w:rsid w:val="00E6627E"/>
    <w:rsid w:val="00E66778"/>
    <w:rsid w:val="00E669BE"/>
    <w:rsid w:val="00E66B58"/>
    <w:rsid w:val="00E66E5A"/>
    <w:rsid w:val="00E6787F"/>
    <w:rsid w:val="00E70A94"/>
    <w:rsid w:val="00E70EBD"/>
    <w:rsid w:val="00E71142"/>
    <w:rsid w:val="00E714E0"/>
    <w:rsid w:val="00E744B9"/>
    <w:rsid w:val="00E74BE4"/>
    <w:rsid w:val="00E758DA"/>
    <w:rsid w:val="00E75B84"/>
    <w:rsid w:val="00E76399"/>
    <w:rsid w:val="00E76BA7"/>
    <w:rsid w:val="00E76DF2"/>
    <w:rsid w:val="00E773EE"/>
    <w:rsid w:val="00E77868"/>
    <w:rsid w:val="00E77AF9"/>
    <w:rsid w:val="00E77B13"/>
    <w:rsid w:val="00E803B6"/>
    <w:rsid w:val="00E8088E"/>
    <w:rsid w:val="00E80F14"/>
    <w:rsid w:val="00E80F46"/>
    <w:rsid w:val="00E81A4C"/>
    <w:rsid w:val="00E81E3F"/>
    <w:rsid w:val="00E83A77"/>
    <w:rsid w:val="00E8438D"/>
    <w:rsid w:val="00E84675"/>
    <w:rsid w:val="00E85284"/>
    <w:rsid w:val="00E853BA"/>
    <w:rsid w:val="00E854A9"/>
    <w:rsid w:val="00E85F9F"/>
    <w:rsid w:val="00E8732D"/>
    <w:rsid w:val="00E876E8"/>
    <w:rsid w:val="00E907CB"/>
    <w:rsid w:val="00E90B7F"/>
    <w:rsid w:val="00E913C4"/>
    <w:rsid w:val="00E91BE0"/>
    <w:rsid w:val="00E91C56"/>
    <w:rsid w:val="00E9254A"/>
    <w:rsid w:val="00E928C7"/>
    <w:rsid w:val="00E92F5F"/>
    <w:rsid w:val="00E93C36"/>
    <w:rsid w:val="00E94504"/>
    <w:rsid w:val="00E954A9"/>
    <w:rsid w:val="00E96219"/>
    <w:rsid w:val="00E9673B"/>
    <w:rsid w:val="00E96E48"/>
    <w:rsid w:val="00EA1211"/>
    <w:rsid w:val="00EA1217"/>
    <w:rsid w:val="00EA17FF"/>
    <w:rsid w:val="00EA56D0"/>
    <w:rsid w:val="00EA572A"/>
    <w:rsid w:val="00EA698F"/>
    <w:rsid w:val="00EA69D6"/>
    <w:rsid w:val="00EA6CC0"/>
    <w:rsid w:val="00EA7386"/>
    <w:rsid w:val="00EA73C8"/>
    <w:rsid w:val="00EB1307"/>
    <w:rsid w:val="00EB18CD"/>
    <w:rsid w:val="00EB20B5"/>
    <w:rsid w:val="00EB23E9"/>
    <w:rsid w:val="00EB285A"/>
    <w:rsid w:val="00EB2B47"/>
    <w:rsid w:val="00EB318B"/>
    <w:rsid w:val="00EB347A"/>
    <w:rsid w:val="00EB3B99"/>
    <w:rsid w:val="00EB3EDE"/>
    <w:rsid w:val="00EB3F06"/>
    <w:rsid w:val="00EB441B"/>
    <w:rsid w:val="00EB471D"/>
    <w:rsid w:val="00EB71A5"/>
    <w:rsid w:val="00EB7690"/>
    <w:rsid w:val="00EB7BA3"/>
    <w:rsid w:val="00EB7F4B"/>
    <w:rsid w:val="00EC0032"/>
    <w:rsid w:val="00EC1054"/>
    <w:rsid w:val="00EC1C64"/>
    <w:rsid w:val="00EC1DDC"/>
    <w:rsid w:val="00EC229E"/>
    <w:rsid w:val="00EC31FC"/>
    <w:rsid w:val="00EC38AB"/>
    <w:rsid w:val="00EC38C0"/>
    <w:rsid w:val="00EC4305"/>
    <w:rsid w:val="00EC494B"/>
    <w:rsid w:val="00EC56D1"/>
    <w:rsid w:val="00EC60E8"/>
    <w:rsid w:val="00EC6A5B"/>
    <w:rsid w:val="00EC6F5A"/>
    <w:rsid w:val="00EC7337"/>
    <w:rsid w:val="00EC7939"/>
    <w:rsid w:val="00ED0273"/>
    <w:rsid w:val="00ED29EF"/>
    <w:rsid w:val="00ED2ED6"/>
    <w:rsid w:val="00ED3CDD"/>
    <w:rsid w:val="00ED5384"/>
    <w:rsid w:val="00ED53A5"/>
    <w:rsid w:val="00ED53F7"/>
    <w:rsid w:val="00ED5C28"/>
    <w:rsid w:val="00ED5EED"/>
    <w:rsid w:val="00ED63B5"/>
    <w:rsid w:val="00ED64F5"/>
    <w:rsid w:val="00ED6715"/>
    <w:rsid w:val="00ED676B"/>
    <w:rsid w:val="00ED6E74"/>
    <w:rsid w:val="00ED72F7"/>
    <w:rsid w:val="00ED7E70"/>
    <w:rsid w:val="00EE0B3D"/>
    <w:rsid w:val="00EE0DEC"/>
    <w:rsid w:val="00EE161B"/>
    <w:rsid w:val="00EE1ED5"/>
    <w:rsid w:val="00EE2000"/>
    <w:rsid w:val="00EE2B80"/>
    <w:rsid w:val="00EE3F04"/>
    <w:rsid w:val="00EE3F13"/>
    <w:rsid w:val="00EE4B9B"/>
    <w:rsid w:val="00EE4D47"/>
    <w:rsid w:val="00EE5939"/>
    <w:rsid w:val="00EE64A4"/>
    <w:rsid w:val="00EE728E"/>
    <w:rsid w:val="00EE73FA"/>
    <w:rsid w:val="00EE767E"/>
    <w:rsid w:val="00EF04B3"/>
    <w:rsid w:val="00EF08AA"/>
    <w:rsid w:val="00EF2A0B"/>
    <w:rsid w:val="00EF3653"/>
    <w:rsid w:val="00EF4560"/>
    <w:rsid w:val="00EF4A63"/>
    <w:rsid w:val="00EF4C6F"/>
    <w:rsid w:val="00EF5113"/>
    <w:rsid w:val="00EF5512"/>
    <w:rsid w:val="00EF59A2"/>
    <w:rsid w:val="00EF5AC9"/>
    <w:rsid w:val="00EF5E8A"/>
    <w:rsid w:val="00EF6E10"/>
    <w:rsid w:val="00EF6E46"/>
    <w:rsid w:val="00EF7B83"/>
    <w:rsid w:val="00F0025F"/>
    <w:rsid w:val="00F01638"/>
    <w:rsid w:val="00F0205C"/>
    <w:rsid w:val="00F02563"/>
    <w:rsid w:val="00F0294A"/>
    <w:rsid w:val="00F02E4C"/>
    <w:rsid w:val="00F03343"/>
    <w:rsid w:val="00F03CB4"/>
    <w:rsid w:val="00F044AA"/>
    <w:rsid w:val="00F045F0"/>
    <w:rsid w:val="00F04680"/>
    <w:rsid w:val="00F0514C"/>
    <w:rsid w:val="00F05204"/>
    <w:rsid w:val="00F069F4"/>
    <w:rsid w:val="00F06D2F"/>
    <w:rsid w:val="00F07042"/>
    <w:rsid w:val="00F07AA6"/>
    <w:rsid w:val="00F10ABC"/>
    <w:rsid w:val="00F1120A"/>
    <w:rsid w:val="00F15572"/>
    <w:rsid w:val="00F15643"/>
    <w:rsid w:val="00F15867"/>
    <w:rsid w:val="00F16814"/>
    <w:rsid w:val="00F173C9"/>
    <w:rsid w:val="00F207EC"/>
    <w:rsid w:val="00F2118C"/>
    <w:rsid w:val="00F22891"/>
    <w:rsid w:val="00F22BDF"/>
    <w:rsid w:val="00F232A3"/>
    <w:rsid w:val="00F2387B"/>
    <w:rsid w:val="00F2462C"/>
    <w:rsid w:val="00F24E2F"/>
    <w:rsid w:val="00F24FC5"/>
    <w:rsid w:val="00F27407"/>
    <w:rsid w:val="00F27417"/>
    <w:rsid w:val="00F30204"/>
    <w:rsid w:val="00F304A1"/>
    <w:rsid w:val="00F313D3"/>
    <w:rsid w:val="00F32084"/>
    <w:rsid w:val="00F323E5"/>
    <w:rsid w:val="00F32B18"/>
    <w:rsid w:val="00F3302F"/>
    <w:rsid w:val="00F3310C"/>
    <w:rsid w:val="00F33FF0"/>
    <w:rsid w:val="00F341EB"/>
    <w:rsid w:val="00F3617F"/>
    <w:rsid w:val="00F378D0"/>
    <w:rsid w:val="00F3797C"/>
    <w:rsid w:val="00F411A6"/>
    <w:rsid w:val="00F41559"/>
    <w:rsid w:val="00F41D7B"/>
    <w:rsid w:val="00F42394"/>
    <w:rsid w:val="00F42461"/>
    <w:rsid w:val="00F4316F"/>
    <w:rsid w:val="00F43A99"/>
    <w:rsid w:val="00F43CBE"/>
    <w:rsid w:val="00F4453F"/>
    <w:rsid w:val="00F44867"/>
    <w:rsid w:val="00F44DD0"/>
    <w:rsid w:val="00F45811"/>
    <w:rsid w:val="00F46A93"/>
    <w:rsid w:val="00F46D4A"/>
    <w:rsid w:val="00F46FCE"/>
    <w:rsid w:val="00F471AA"/>
    <w:rsid w:val="00F47719"/>
    <w:rsid w:val="00F47E22"/>
    <w:rsid w:val="00F47F5B"/>
    <w:rsid w:val="00F50B4B"/>
    <w:rsid w:val="00F52730"/>
    <w:rsid w:val="00F52C08"/>
    <w:rsid w:val="00F533BD"/>
    <w:rsid w:val="00F53C72"/>
    <w:rsid w:val="00F53D5A"/>
    <w:rsid w:val="00F54D4D"/>
    <w:rsid w:val="00F54F5D"/>
    <w:rsid w:val="00F553F9"/>
    <w:rsid w:val="00F570AB"/>
    <w:rsid w:val="00F574AE"/>
    <w:rsid w:val="00F60F5A"/>
    <w:rsid w:val="00F6168A"/>
    <w:rsid w:val="00F61AF4"/>
    <w:rsid w:val="00F625C3"/>
    <w:rsid w:val="00F62DFB"/>
    <w:rsid w:val="00F639FC"/>
    <w:rsid w:val="00F64574"/>
    <w:rsid w:val="00F647EE"/>
    <w:rsid w:val="00F64832"/>
    <w:rsid w:val="00F64EA0"/>
    <w:rsid w:val="00F661F5"/>
    <w:rsid w:val="00F66DD2"/>
    <w:rsid w:val="00F676FD"/>
    <w:rsid w:val="00F70235"/>
    <w:rsid w:val="00F7108D"/>
    <w:rsid w:val="00F71316"/>
    <w:rsid w:val="00F71C87"/>
    <w:rsid w:val="00F71FCB"/>
    <w:rsid w:val="00F720FF"/>
    <w:rsid w:val="00F72A0C"/>
    <w:rsid w:val="00F72DE3"/>
    <w:rsid w:val="00F72E99"/>
    <w:rsid w:val="00F72FC1"/>
    <w:rsid w:val="00F73634"/>
    <w:rsid w:val="00F73761"/>
    <w:rsid w:val="00F73EA1"/>
    <w:rsid w:val="00F74143"/>
    <w:rsid w:val="00F7556E"/>
    <w:rsid w:val="00F75BEF"/>
    <w:rsid w:val="00F75F54"/>
    <w:rsid w:val="00F76F2E"/>
    <w:rsid w:val="00F779FB"/>
    <w:rsid w:val="00F77FF4"/>
    <w:rsid w:val="00F80582"/>
    <w:rsid w:val="00F806A3"/>
    <w:rsid w:val="00F8119D"/>
    <w:rsid w:val="00F827AF"/>
    <w:rsid w:val="00F8286D"/>
    <w:rsid w:val="00F84963"/>
    <w:rsid w:val="00F84E28"/>
    <w:rsid w:val="00F87736"/>
    <w:rsid w:val="00F87748"/>
    <w:rsid w:val="00F87A3C"/>
    <w:rsid w:val="00F90500"/>
    <w:rsid w:val="00F90E25"/>
    <w:rsid w:val="00F91479"/>
    <w:rsid w:val="00F921C6"/>
    <w:rsid w:val="00F9252B"/>
    <w:rsid w:val="00F93581"/>
    <w:rsid w:val="00F94B8D"/>
    <w:rsid w:val="00F94BD1"/>
    <w:rsid w:val="00F9562A"/>
    <w:rsid w:val="00F95E25"/>
    <w:rsid w:val="00F96E25"/>
    <w:rsid w:val="00F977E8"/>
    <w:rsid w:val="00FA0C29"/>
    <w:rsid w:val="00FA0C71"/>
    <w:rsid w:val="00FA0C9E"/>
    <w:rsid w:val="00FA1072"/>
    <w:rsid w:val="00FA1CDF"/>
    <w:rsid w:val="00FA2C8D"/>
    <w:rsid w:val="00FA2EEB"/>
    <w:rsid w:val="00FA4DDB"/>
    <w:rsid w:val="00FA63A8"/>
    <w:rsid w:val="00FA6651"/>
    <w:rsid w:val="00FA6A67"/>
    <w:rsid w:val="00FA6AD9"/>
    <w:rsid w:val="00FA6B94"/>
    <w:rsid w:val="00FA7788"/>
    <w:rsid w:val="00FA7912"/>
    <w:rsid w:val="00FA7AB8"/>
    <w:rsid w:val="00FB00E4"/>
    <w:rsid w:val="00FB1275"/>
    <w:rsid w:val="00FB1602"/>
    <w:rsid w:val="00FB2770"/>
    <w:rsid w:val="00FB27DD"/>
    <w:rsid w:val="00FB3B3B"/>
    <w:rsid w:val="00FB50CE"/>
    <w:rsid w:val="00FB59B1"/>
    <w:rsid w:val="00FB7B73"/>
    <w:rsid w:val="00FC0BBE"/>
    <w:rsid w:val="00FC1610"/>
    <w:rsid w:val="00FC1709"/>
    <w:rsid w:val="00FC20DD"/>
    <w:rsid w:val="00FC29B2"/>
    <w:rsid w:val="00FC38FA"/>
    <w:rsid w:val="00FC45A5"/>
    <w:rsid w:val="00FC49C1"/>
    <w:rsid w:val="00FC6061"/>
    <w:rsid w:val="00FC62A4"/>
    <w:rsid w:val="00FC6B7A"/>
    <w:rsid w:val="00FC73EE"/>
    <w:rsid w:val="00FC77A2"/>
    <w:rsid w:val="00FD0018"/>
    <w:rsid w:val="00FD053B"/>
    <w:rsid w:val="00FD06CF"/>
    <w:rsid w:val="00FD1620"/>
    <w:rsid w:val="00FD19D1"/>
    <w:rsid w:val="00FD2056"/>
    <w:rsid w:val="00FD2E53"/>
    <w:rsid w:val="00FD3616"/>
    <w:rsid w:val="00FD4F3E"/>
    <w:rsid w:val="00FD4FA1"/>
    <w:rsid w:val="00FD50B0"/>
    <w:rsid w:val="00FD52E9"/>
    <w:rsid w:val="00FD551A"/>
    <w:rsid w:val="00FD558A"/>
    <w:rsid w:val="00FD5A68"/>
    <w:rsid w:val="00FD5C0D"/>
    <w:rsid w:val="00FD71FE"/>
    <w:rsid w:val="00FD7A87"/>
    <w:rsid w:val="00FE03B6"/>
    <w:rsid w:val="00FE06FA"/>
    <w:rsid w:val="00FE0F67"/>
    <w:rsid w:val="00FE14B5"/>
    <w:rsid w:val="00FE2157"/>
    <w:rsid w:val="00FE255A"/>
    <w:rsid w:val="00FE2AE5"/>
    <w:rsid w:val="00FE32A4"/>
    <w:rsid w:val="00FE3C7F"/>
    <w:rsid w:val="00FE3CE9"/>
    <w:rsid w:val="00FE3E78"/>
    <w:rsid w:val="00FE4449"/>
    <w:rsid w:val="00FE4519"/>
    <w:rsid w:val="00FE5967"/>
    <w:rsid w:val="00FE5C59"/>
    <w:rsid w:val="00FE5E2C"/>
    <w:rsid w:val="00FE6162"/>
    <w:rsid w:val="00FE6D86"/>
    <w:rsid w:val="00FE7AEF"/>
    <w:rsid w:val="00FE7F65"/>
    <w:rsid w:val="00FF0356"/>
    <w:rsid w:val="00FF0933"/>
    <w:rsid w:val="00FF09F2"/>
    <w:rsid w:val="00FF0F1E"/>
    <w:rsid w:val="00FF11D7"/>
    <w:rsid w:val="00FF1E0D"/>
    <w:rsid w:val="00FF2560"/>
    <w:rsid w:val="00FF3647"/>
    <w:rsid w:val="00FF5115"/>
    <w:rsid w:val="00FF5ADE"/>
    <w:rsid w:val="00FF5D34"/>
    <w:rsid w:val="00FF7C96"/>
    <w:rsid w:val="00FF7D18"/>
    <w:rsid w:val="00FF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02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4C6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qFormat/>
    <w:rsid w:val="001002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25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74C6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0025E"/>
    <w:rPr>
      <w:rFonts w:ascii="Arial" w:eastAsia="Times New Roman" w:hAnsi="Arial" w:cs="Arial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locked/>
    <w:rsid w:val="0010025E"/>
    <w:rPr>
      <w:sz w:val="24"/>
      <w:szCs w:val="24"/>
    </w:rPr>
  </w:style>
  <w:style w:type="paragraph" w:styleId="a4">
    <w:name w:val="header"/>
    <w:basedOn w:val="a"/>
    <w:link w:val="a3"/>
    <w:uiPriority w:val="99"/>
    <w:rsid w:val="0010025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locked/>
    <w:rsid w:val="0010025E"/>
    <w:rPr>
      <w:sz w:val="24"/>
      <w:szCs w:val="24"/>
    </w:rPr>
  </w:style>
  <w:style w:type="paragraph" w:styleId="a6">
    <w:name w:val="footer"/>
    <w:basedOn w:val="a"/>
    <w:link w:val="a5"/>
    <w:uiPriority w:val="99"/>
    <w:rsid w:val="0010025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Знак Знак, Знак Знак"/>
    <w:basedOn w:val="a0"/>
    <w:link w:val="a8"/>
    <w:locked/>
    <w:rsid w:val="0010025E"/>
    <w:rPr>
      <w:sz w:val="24"/>
      <w:szCs w:val="24"/>
    </w:rPr>
  </w:style>
  <w:style w:type="paragraph" w:styleId="a8">
    <w:name w:val="Body Text Indent"/>
    <w:aliases w:val="Основной текст 1,Нумерованный список !!,Надин стиль,Основной текст без отступа,Знак, Знак"/>
    <w:basedOn w:val="a"/>
    <w:link w:val="a7"/>
    <w:rsid w:val="0010025E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3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,Знак Знак1"/>
    <w:basedOn w:val="a0"/>
    <w:uiPriority w:val="99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Красная строка 2 Знак"/>
    <w:basedOn w:val="a7"/>
    <w:link w:val="20"/>
    <w:locked/>
    <w:rsid w:val="0010025E"/>
    <w:rPr>
      <w:sz w:val="24"/>
      <w:szCs w:val="24"/>
    </w:rPr>
  </w:style>
  <w:style w:type="paragraph" w:styleId="20">
    <w:name w:val="Body Text First Indent 2"/>
    <w:basedOn w:val="a8"/>
    <w:link w:val="2"/>
    <w:rsid w:val="0010025E"/>
    <w:pPr>
      <w:ind w:firstLine="210"/>
    </w:pPr>
  </w:style>
  <w:style w:type="character" w:customStyle="1" w:styleId="21">
    <w:name w:val="Красная строка 2 Знак1"/>
    <w:basedOn w:val="13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3"/>
    <w:locked/>
    <w:rsid w:val="0010025E"/>
    <w:rPr>
      <w:sz w:val="24"/>
      <w:szCs w:val="24"/>
    </w:rPr>
  </w:style>
  <w:style w:type="paragraph" w:styleId="23">
    <w:name w:val="Body Text 2"/>
    <w:basedOn w:val="a"/>
    <w:link w:val="22"/>
    <w:rsid w:val="0010025E"/>
    <w:pPr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2 Знак1"/>
    <w:basedOn w:val="a0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10025E"/>
    <w:pPr>
      <w:spacing w:after="120"/>
    </w:pPr>
  </w:style>
  <w:style w:type="character" w:customStyle="1" w:styleId="ab">
    <w:name w:val="Название Знак"/>
    <w:basedOn w:val="a0"/>
    <w:link w:val="ac"/>
    <w:rsid w:val="0010025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Title"/>
    <w:basedOn w:val="a"/>
    <w:link w:val="ab"/>
    <w:qFormat/>
    <w:rsid w:val="0010025E"/>
    <w:pPr>
      <w:jc w:val="center"/>
    </w:pPr>
    <w:rPr>
      <w:b/>
      <w:bCs/>
    </w:rPr>
  </w:style>
  <w:style w:type="character" w:customStyle="1" w:styleId="3">
    <w:name w:val="Основной текст с отступом 3 Знак"/>
    <w:basedOn w:val="a0"/>
    <w:link w:val="30"/>
    <w:rsid w:val="001002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rsid w:val="0010025E"/>
    <w:pPr>
      <w:spacing w:after="120"/>
      <w:ind w:left="283"/>
    </w:pPr>
    <w:rPr>
      <w:sz w:val="16"/>
      <w:szCs w:val="16"/>
    </w:rPr>
  </w:style>
  <w:style w:type="character" w:customStyle="1" w:styleId="ad">
    <w:name w:val="Текст выноски Знак"/>
    <w:basedOn w:val="a0"/>
    <w:link w:val="ae"/>
    <w:semiHidden/>
    <w:rsid w:val="0010025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10025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002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Indent"/>
    <w:basedOn w:val="a"/>
    <w:rsid w:val="0010025E"/>
    <w:pPr>
      <w:ind w:left="708"/>
    </w:pPr>
    <w:rPr>
      <w:sz w:val="20"/>
      <w:szCs w:val="20"/>
    </w:rPr>
  </w:style>
  <w:style w:type="character" w:customStyle="1" w:styleId="14">
    <w:name w:val="Текст выноски Знак1"/>
    <w:basedOn w:val="a0"/>
    <w:semiHidden/>
    <w:locked/>
    <w:rsid w:val="00861E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8732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E13B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qFormat/>
    <w:rsid w:val="008732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873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Normal (Web)"/>
    <w:basedOn w:val="a"/>
    <w:uiPriority w:val="99"/>
    <w:rsid w:val="008732D9"/>
    <w:pPr>
      <w:spacing w:before="100" w:beforeAutospacing="1" w:after="100" w:afterAutospacing="1"/>
    </w:pPr>
  </w:style>
  <w:style w:type="paragraph" w:styleId="24">
    <w:name w:val="Body Text Indent 2"/>
    <w:basedOn w:val="a"/>
    <w:link w:val="25"/>
    <w:rsid w:val="008732D9"/>
    <w:pPr>
      <w:spacing w:after="120" w:line="480" w:lineRule="auto"/>
      <w:ind w:left="283"/>
    </w:pPr>
    <w:rPr>
      <w:rFonts w:eastAsia="Calibri"/>
    </w:rPr>
  </w:style>
  <w:style w:type="character" w:customStyle="1" w:styleId="25">
    <w:name w:val="Основной текст с отступом 2 Знак"/>
    <w:basedOn w:val="a0"/>
    <w:link w:val="24"/>
    <w:rsid w:val="008732D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List Paragraph"/>
    <w:aliases w:val="ПАРАГРАФ,Bullet List,FooterText,numbered,Подпись рисунка,Маркированный список_уровень1,Цветной список - Акцент 11,СПИСОК,Второй абзац списка,Абзац списка11,Абзац списка для документа,Нумерация,lp1"/>
    <w:basedOn w:val="a"/>
    <w:link w:val="af2"/>
    <w:uiPriority w:val="34"/>
    <w:qFormat/>
    <w:rsid w:val="008732D9"/>
    <w:pPr>
      <w:ind w:left="720"/>
      <w:contextualSpacing/>
    </w:pPr>
  </w:style>
  <w:style w:type="character" w:customStyle="1" w:styleId="af2">
    <w:name w:val="Абзац списка Знак"/>
    <w:aliases w:val="ПАРАГРАФ Знак,Bullet List Знак,FooterText Знак,numbered Знак,Подпись рисунка Знак,Маркированный список_уровень1 Знак,Цветной список - Акцент 11 Знак,СПИСОК Знак,Второй абзац списка Знак,Абзац списка11 Знак,Нумерация Знак,lp1 Знак"/>
    <w:link w:val="af1"/>
    <w:uiPriority w:val="34"/>
    <w:qFormat/>
    <w:locked/>
    <w:rsid w:val="002E13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84D8F"/>
    <w:pPr>
      <w:widowControl w:val="0"/>
      <w:autoSpaceDE w:val="0"/>
      <w:autoSpaceDN w:val="0"/>
      <w:adjustRightInd w:val="0"/>
      <w:spacing w:line="283" w:lineRule="exact"/>
      <w:jc w:val="center"/>
    </w:pPr>
  </w:style>
  <w:style w:type="character" w:customStyle="1" w:styleId="FontStyle28">
    <w:name w:val="Font Style28"/>
    <w:basedOn w:val="a0"/>
    <w:rsid w:val="00B84D8F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rsid w:val="00B84D8F"/>
    <w:pPr>
      <w:widowControl w:val="0"/>
      <w:autoSpaceDE w:val="0"/>
      <w:autoSpaceDN w:val="0"/>
      <w:adjustRightInd w:val="0"/>
      <w:spacing w:line="336" w:lineRule="exact"/>
    </w:pPr>
  </w:style>
  <w:style w:type="paragraph" w:customStyle="1" w:styleId="15">
    <w:name w:val="Обычный1"/>
    <w:rsid w:val="00CB57D6"/>
    <w:pPr>
      <w:spacing w:after="0"/>
    </w:pPr>
    <w:rPr>
      <w:rFonts w:ascii="Arial" w:eastAsia="Arial" w:hAnsi="Arial" w:cs="Arial"/>
      <w:color w:val="000000"/>
      <w:szCs w:val="20"/>
      <w:lang w:eastAsia="ru-RU"/>
    </w:rPr>
  </w:style>
  <w:style w:type="table" w:styleId="af3">
    <w:name w:val="Table Grid"/>
    <w:basedOn w:val="a1"/>
    <w:uiPriority w:val="59"/>
    <w:rsid w:val="00275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uiPriority w:val="99"/>
    <w:rsid w:val="003D43B0"/>
    <w:rPr>
      <w:color w:val="0000FF"/>
      <w:u w:val="single"/>
    </w:rPr>
  </w:style>
  <w:style w:type="paragraph" w:customStyle="1" w:styleId="ConsCell">
    <w:name w:val="ConsCell"/>
    <w:rsid w:val="003D43B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3D4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D43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7A3530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conspluscell0">
    <w:name w:val="conspluscell"/>
    <w:basedOn w:val="a"/>
    <w:rsid w:val="007A3530"/>
    <w:pPr>
      <w:spacing w:before="100" w:beforeAutospacing="1" w:after="100" w:afterAutospacing="1"/>
    </w:pPr>
  </w:style>
  <w:style w:type="paragraph" w:styleId="af6">
    <w:name w:val="Subtitle"/>
    <w:basedOn w:val="a"/>
    <w:next w:val="a"/>
    <w:link w:val="af7"/>
    <w:uiPriority w:val="11"/>
    <w:qFormat/>
    <w:rsid w:val="002E13BC"/>
    <w:pPr>
      <w:spacing w:after="60"/>
      <w:jc w:val="center"/>
      <w:outlineLvl w:val="1"/>
    </w:pPr>
    <w:rPr>
      <w:rFonts w:ascii="Cambria" w:hAnsi="Cambria"/>
    </w:rPr>
  </w:style>
  <w:style w:type="character" w:customStyle="1" w:styleId="af7">
    <w:name w:val="Подзаголовок Знак"/>
    <w:basedOn w:val="a0"/>
    <w:link w:val="af6"/>
    <w:uiPriority w:val="11"/>
    <w:rsid w:val="002E13BC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Default">
    <w:name w:val="Default"/>
    <w:rsid w:val="006A4C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C7785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8">
    <w:name w:val="Прижатый влево"/>
    <w:basedOn w:val="a"/>
    <w:next w:val="a"/>
    <w:uiPriority w:val="99"/>
    <w:rsid w:val="00C778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6">
    <w:name w:val="Абзац списка2"/>
    <w:basedOn w:val="a"/>
    <w:uiPriority w:val="99"/>
    <w:qFormat/>
    <w:rsid w:val="00C7785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17">
    <w:name w:val="Название Знак1"/>
    <w:basedOn w:val="a0"/>
    <w:uiPriority w:val="10"/>
    <w:locked/>
    <w:rsid w:val="00B203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B203C5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B203C5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3">
    <w:name w:val="xl6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64">
    <w:name w:val="xl6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5">
    <w:name w:val="xl6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66">
    <w:name w:val="xl66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7">
    <w:name w:val="xl6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9">
    <w:name w:val="xl69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2">
    <w:name w:val="xl7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">
    <w:name w:val="xl7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8">
    <w:name w:val="xl7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9">
    <w:name w:val="xl7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2">
    <w:name w:val="xl8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3">
    <w:name w:val="xl8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4">
    <w:name w:val="xl8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5">
    <w:name w:val="xl8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6">
    <w:name w:val="xl86"/>
    <w:basedOn w:val="a"/>
    <w:rsid w:val="00B203C5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7">
    <w:name w:val="xl8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88">
    <w:name w:val="xl88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9">
    <w:name w:val="xl89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92">
    <w:name w:val="xl92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3">
    <w:name w:val="xl93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6">
    <w:name w:val="xl9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xl98">
    <w:name w:val="xl9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xl99">
    <w:name w:val="xl9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0">
    <w:name w:val="xl10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2">
    <w:name w:val="xl10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3">
    <w:name w:val="xl10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4">
    <w:name w:val="xl10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B203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B203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7">
    <w:name w:val="xl10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9">
    <w:name w:val="xl109"/>
    <w:basedOn w:val="a"/>
    <w:rsid w:val="00B203C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B203C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2">
    <w:name w:val="xl112"/>
    <w:basedOn w:val="a"/>
    <w:rsid w:val="00B203C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B203C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B203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B203C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4">
    <w:name w:val="xl12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5">
    <w:name w:val="xl125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6">
    <w:name w:val="xl12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7">
    <w:name w:val="xl127"/>
    <w:basedOn w:val="a"/>
    <w:rsid w:val="00B203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8">
    <w:name w:val="xl128"/>
    <w:basedOn w:val="a"/>
    <w:rsid w:val="00B203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9">
    <w:name w:val="xl129"/>
    <w:basedOn w:val="a"/>
    <w:rsid w:val="00B203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0">
    <w:name w:val="xl130"/>
    <w:basedOn w:val="a"/>
    <w:rsid w:val="00B203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2">
    <w:name w:val="xl132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B203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B203C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B203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6">
    <w:name w:val="xl136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7">
    <w:name w:val="xl137"/>
    <w:basedOn w:val="a"/>
    <w:rsid w:val="00B203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8">
    <w:name w:val="xl138"/>
    <w:basedOn w:val="a"/>
    <w:rsid w:val="00B203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9">
    <w:name w:val="xl139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0">
    <w:name w:val="xl140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41">
    <w:name w:val="xl141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2">
    <w:name w:val="xl142"/>
    <w:basedOn w:val="a"/>
    <w:rsid w:val="00B203C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3">
    <w:name w:val="xl143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4">
    <w:name w:val="xl144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5">
    <w:name w:val="xl145"/>
    <w:basedOn w:val="a"/>
    <w:rsid w:val="00B203C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46">
    <w:name w:val="xl14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47">
    <w:name w:val="xl147"/>
    <w:basedOn w:val="a"/>
    <w:rsid w:val="00B203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B203C5"/>
    <w:pP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9">
    <w:name w:val="xl14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50">
    <w:name w:val="xl150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1">
    <w:name w:val="xl15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2">
    <w:name w:val="xl152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3">
    <w:name w:val="xl15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6">
    <w:name w:val="xl15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7">
    <w:name w:val="xl15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8">
    <w:name w:val="xl158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59">
    <w:name w:val="xl15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0">
    <w:name w:val="xl16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1">
    <w:name w:val="xl161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2">
    <w:name w:val="xl16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63">
    <w:name w:val="xl16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64">
    <w:name w:val="xl16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65">
    <w:name w:val="xl16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66">
    <w:name w:val="xl16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67">
    <w:name w:val="xl16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8">
    <w:name w:val="xl168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69">
    <w:name w:val="xl169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70">
    <w:name w:val="xl170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73">
    <w:name w:val="xl17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0"/>
      <w:szCs w:val="20"/>
    </w:rPr>
  </w:style>
  <w:style w:type="paragraph" w:customStyle="1" w:styleId="xl175">
    <w:name w:val="xl175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3333CC"/>
      <w:sz w:val="20"/>
      <w:szCs w:val="20"/>
    </w:rPr>
  </w:style>
  <w:style w:type="paragraph" w:customStyle="1" w:styleId="xl176">
    <w:name w:val="xl176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7">
    <w:name w:val="xl177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8">
    <w:name w:val="xl178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9">
    <w:name w:val="xl17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80">
    <w:name w:val="xl18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81">
    <w:name w:val="xl18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0"/>
      <w:szCs w:val="20"/>
    </w:rPr>
  </w:style>
  <w:style w:type="paragraph" w:customStyle="1" w:styleId="xl182">
    <w:name w:val="xl18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0"/>
      <w:szCs w:val="20"/>
    </w:rPr>
  </w:style>
  <w:style w:type="paragraph" w:customStyle="1" w:styleId="xl183">
    <w:name w:val="xl183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84">
    <w:name w:val="xl18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85">
    <w:name w:val="xl18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86">
    <w:name w:val="xl186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87">
    <w:name w:val="xl18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88">
    <w:name w:val="xl18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89">
    <w:name w:val="xl18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90">
    <w:name w:val="xl19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</w:pPr>
    <w:rPr>
      <w:b/>
      <w:bCs/>
      <w:sz w:val="20"/>
      <w:szCs w:val="20"/>
    </w:rPr>
  </w:style>
  <w:style w:type="paragraph" w:customStyle="1" w:styleId="xl191">
    <w:name w:val="xl19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xl192">
    <w:name w:val="xl19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3">
    <w:name w:val="xl19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4">
    <w:name w:val="xl19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95">
    <w:name w:val="xl195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6">
    <w:name w:val="xl19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7">
    <w:name w:val="xl19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 w:val="20"/>
      <w:szCs w:val="20"/>
    </w:rPr>
  </w:style>
  <w:style w:type="paragraph" w:customStyle="1" w:styleId="xl198">
    <w:name w:val="xl198"/>
    <w:basedOn w:val="a"/>
    <w:rsid w:val="00B203C5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xl199">
    <w:name w:val="xl199"/>
    <w:basedOn w:val="a"/>
    <w:rsid w:val="00B203C5"/>
    <w:pPr>
      <w:pBdr>
        <w:lef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0">
    <w:name w:val="xl200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1">
    <w:name w:val="xl201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2">
    <w:name w:val="xl20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C00000"/>
      <w:sz w:val="20"/>
      <w:szCs w:val="20"/>
    </w:rPr>
  </w:style>
  <w:style w:type="paragraph" w:customStyle="1" w:styleId="xl203">
    <w:name w:val="xl20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C00000"/>
      <w:sz w:val="20"/>
      <w:szCs w:val="20"/>
    </w:rPr>
  </w:style>
  <w:style w:type="paragraph" w:customStyle="1" w:styleId="xl204">
    <w:name w:val="xl20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5">
    <w:name w:val="xl20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6">
    <w:name w:val="xl20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7">
    <w:name w:val="xl207"/>
    <w:basedOn w:val="a"/>
    <w:rsid w:val="00B203C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8">
    <w:name w:val="xl208"/>
    <w:basedOn w:val="a"/>
    <w:rsid w:val="00B20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9">
    <w:name w:val="xl209"/>
    <w:basedOn w:val="a"/>
    <w:rsid w:val="00B203C5"/>
    <w:pPr>
      <w:pBdr>
        <w:top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0">
    <w:name w:val="xl210"/>
    <w:basedOn w:val="a"/>
    <w:rsid w:val="00B203C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1">
    <w:name w:val="xl211"/>
    <w:basedOn w:val="a"/>
    <w:rsid w:val="00B203C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2">
    <w:name w:val="xl212"/>
    <w:basedOn w:val="a"/>
    <w:rsid w:val="00B203C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3">
    <w:name w:val="xl213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4">
    <w:name w:val="xl214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5">
    <w:name w:val="xl215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6">
    <w:name w:val="xl216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7">
    <w:name w:val="xl217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8">
    <w:name w:val="xl218"/>
    <w:basedOn w:val="a"/>
    <w:rsid w:val="00B203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9">
    <w:name w:val="xl219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0">
    <w:name w:val="xl220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1">
    <w:name w:val="xl221"/>
    <w:basedOn w:val="a"/>
    <w:rsid w:val="00B203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2">
    <w:name w:val="xl222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31">
    <w:name w:val="Абзац списка3"/>
    <w:basedOn w:val="a"/>
    <w:uiPriority w:val="99"/>
    <w:qFormat/>
    <w:rsid w:val="001F034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a"/>
    <w:rsid w:val="001F0340"/>
    <w:rPr>
      <w:rFonts w:ascii="Verdana" w:hAnsi="Verdana"/>
      <w:sz w:val="21"/>
      <w:szCs w:val="21"/>
    </w:rPr>
  </w:style>
  <w:style w:type="paragraph" w:styleId="af9">
    <w:name w:val="Block Text"/>
    <w:basedOn w:val="a"/>
    <w:rsid w:val="00334DAF"/>
    <w:pPr>
      <w:widowControl w:val="0"/>
      <w:shd w:val="clear" w:color="auto" w:fill="FFFFFF"/>
      <w:autoSpaceDE w:val="0"/>
      <w:autoSpaceDN w:val="0"/>
      <w:adjustRightInd w:val="0"/>
      <w:spacing w:line="322" w:lineRule="exact"/>
      <w:ind w:left="14" w:right="5" w:firstLine="706"/>
      <w:jc w:val="both"/>
    </w:pPr>
    <w:rPr>
      <w:sz w:val="28"/>
      <w:szCs w:val="28"/>
    </w:rPr>
  </w:style>
  <w:style w:type="paragraph" w:customStyle="1" w:styleId="pt-aa-000014">
    <w:name w:val="pt-aa-000014"/>
    <w:basedOn w:val="a"/>
    <w:rsid w:val="00334DAF"/>
    <w:pPr>
      <w:spacing w:line="480" w:lineRule="auto"/>
      <w:ind w:firstLine="706"/>
      <w:jc w:val="both"/>
    </w:pPr>
    <w:rPr>
      <w:sz w:val="30"/>
      <w:szCs w:val="30"/>
    </w:rPr>
  </w:style>
  <w:style w:type="character" w:customStyle="1" w:styleId="pt-a0">
    <w:name w:val="pt-a0"/>
    <w:basedOn w:val="a0"/>
    <w:rsid w:val="00334DAF"/>
    <w:rPr>
      <w:rFonts w:ascii="Times New Roman" w:hAnsi="Times New Roman" w:cs="Times New Roman" w:hint="default"/>
      <w:b w:val="0"/>
      <w:bCs w:val="0"/>
      <w:i w:val="0"/>
      <w:iCs w:val="0"/>
      <w:sz w:val="30"/>
      <w:szCs w:val="30"/>
    </w:rPr>
  </w:style>
  <w:style w:type="character" w:customStyle="1" w:styleId="pt-a0-000013">
    <w:name w:val="pt-a0-000013"/>
    <w:basedOn w:val="a0"/>
    <w:rsid w:val="00334DAF"/>
    <w:rPr>
      <w:b w:val="0"/>
      <w:bCs w:val="0"/>
      <w:i w:val="0"/>
      <w:iCs w:val="0"/>
      <w:sz w:val="30"/>
      <w:szCs w:val="30"/>
    </w:rPr>
  </w:style>
  <w:style w:type="character" w:customStyle="1" w:styleId="FontStyle13">
    <w:name w:val="Font Style13"/>
    <w:uiPriority w:val="99"/>
    <w:rsid w:val="00334DAF"/>
    <w:rPr>
      <w:rFonts w:ascii="Times New Roman" w:hAnsi="Times New Roman" w:cs="Times New Roman"/>
      <w:sz w:val="22"/>
      <w:szCs w:val="22"/>
    </w:rPr>
  </w:style>
  <w:style w:type="character" w:customStyle="1" w:styleId="afa">
    <w:name w:val="Гипертекстовая ссылка"/>
    <w:basedOn w:val="a0"/>
    <w:uiPriority w:val="99"/>
    <w:rsid w:val="004F7C86"/>
    <w:rPr>
      <w:color w:val="106BBE"/>
    </w:rPr>
  </w:style>
  <w:style w:type="character" w:styleId="afb">
    <w:name w:val="Strong"/>
    <w:basedOn w:val="a0"/>
    <w:uiPriority w:val="22"/>
    <w:qFormat/>
    <w:rsid w:val="006C6B8A"/>
    <w:rPr>
      <w:b/>
      <w:bCs/>
    </w:rPr>
  </w:style>
  <w:style w:type="character" w:customStyle="1" w:styleId="apple-converted-space">
    <w:name w:val="apple-converted-space"/>
    <w:basedOn w:val="a0"/>
    <w:rsid w:val="006C6B8A"/>
  </w:style>
  <w:style w:type="character" w:customStyle="1" w:styleId="18">
    <w:name w:val="Основной текст Знак1"/>
    <w:basedOn w:val="a0"/>
    <w:semiHidden/>
    <w:locked/>
    <w:rsid w:val="00376C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545A00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styleId="afc">
    <w:name w:val="Emphasis"/>
    <w:basedOn w:val="a0"/>
    <w:uiPriority w:val="20"/>
    <w:qFormat/>
    <w:rsid w:val="003351D6"/>
    <w:rPr>
      <w:i/>
      <w:iCs/>
    </w:rPr>
  </w:style>
  <w:style w:type="paragraph" w:styleId="afd">
    <w:name w:val="No Spacing"/>
    <w:uiPriority w:val="1"/>
    <w:qFormat/>
    <w:rsid w:val="009E3F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9">
    <w:name w:val="Нижний колонтитул1"/>
    <w:basedOn w:val="a"/>
    <w:next w:val="af1"/>
    <w:uiPriority w:val="99"/>
    <w:rsid w:val="000E1070"/>
    <w:pPr>
      <w:tabs>
        <w:tab w:val="center" w:pos="4677"/>
        <w:tab w:val="right" w:pos="9355"/>
      </w:tabs>
    </w:pPr>
    <w:rPr>
      <w:rFonts w:eastAsiaTheme="minorHAnsi"/>
    </w:rPr>
  </w:style>
  <w:style w:type="paragraph" w:customStyle="1" w:styleId="formattext">
    <w:name w:val="formattext"/>
    <w:basedOn w:val="a"/>
    <w:rsid w:val="000E1070"/>
    <w:pPr>
      <w:spacing w:before="100" w:beforeAutospacing="1" w:after="100" w:afterAutospacing="1"/>
    </w:pPr>
  </w:style>
  <w:style w:type="paragraph" w:customStyle="1" w:styleId="default0">
    <w:name w:val="default"/>
    <w:basedOn w:val="a"/>
    <w:rsid w:val="00493568"/>
    <w:pPr>
      <w:spacing w:before="100" w:beforeAutospacing="1" w:after="100" w:afterAutospacing="1"/>
    </w:pPr>
  </w:style>
  <w:style w:type="paragraph" w:styleId="afe">
    <w:name w:val="Revision"/>
    <w:hidden/>
    <w:uiPriority w:val="99"/>
    <w:semiHidden/>
    <w:rsid w:val="00E17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57018"/>
    <w:pPr>
      <w:widowControl w:val="0"/>
      <w:autoSpaceDE w:val="0"/>
      <w:autoSpaceDN w:val="0"/>
      <w:adjustRightInd w:val="0"/>
    </w:pPr>
  </w:style>
  <w:style w:type="character" w:customStyle="1" w:styleId="310">
    <w:name w:val="Основной текст с отступом 3 Знак1"/>
    <w:basedOn w:val="a0"/>
    <w:uiPriority w:val="99"/>
    <w:semiHidden/>
    <w:locked/>
    <w:rsid w:val="0085701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160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8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2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03921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0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78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0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F7C02-86A6-4E6A-8065-04221CF85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15738</TotalTime>
  <Pages>20</Pages>
  <Words>6991</Words>
  <Characters>39855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46753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Петерс Надежда Александровна</dc:creator>
  <cp:lastModifiedBy>sea</cp:lastModifiedBy>
  <cp:revision>692</cp:revision>
  <cp:lastPrinted>2025-11-17T04:06:00Z</cp:lastPrinted>
  <dcterms:created xsi:type="dcterms:W3CDTF">2017-11-14T10:16:00Z</dcterms:created>
  <dcterms:modified xsi:type="dcterms:W3CDTF">2025-11-24T01:59:00Z</dcterms:modified>
</cp:coreProperties>
</file>